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DB527" w14:textId="77777777" w:rsidR="00456E6F" w:rsidRDefault="00D80B45">
      <w:pPr>
        <w:pStyle w:val="Default"/>
        <w:rPr>
          <w:rFonts w:asciiTheme="minorHAnsi" w:hAnsiTheme="minorHAnsi" w:cstheme="minorHAnsi"/>
          <w:b/>
          <w:bCs/>
          <w:sz w:val="22"/>
          <w:szCs w:val="22"/>
        </w:rPr>
      </w:pPr>
      <w:r>
        <w:rPr>
          <w:rFonts w:asciiTheme="minorHAnsi" w:hAnsiTheme="minorHAnsi" w:cstheme="minorHAnsi"/>
          <w:noProof/>
          <w:sz w:val="22"/>
          <w:szCs w:val="22"/>
        </w:rPr>
        <w:drawing>
          <wp:anchor distT="0" distB="0" distL="114300" distR="114300" simplePos="0" relativeHeight="251659264" behindDoc="1" locked="0" layoutInCell="1" allowOverlap="1" wp14:anchorId="1ADFF9B4" wp14:editId="1D7B3D84">
            <wp:simplePos x="0" y="0"/>
            <wp:positionH relativeFrom="column">
              <wp:posOffset>15240</wp:posOffset>
            </wp:positionH>
            <wp:positionV relativeFrom="paragraph">
              <wp:posOffset>-165735</wp:posOffset>
            </wp:positionV>
            <wp:extent cx="5746750" cy="1852295"/>
            <wp:effectExtent l="0" t="0" r="6350" b="0"/>
            <wp:wrapTight wrapText="bothSides">
              <wp:wrapPolygon edited="0">
                <wp:start x="0" y="0"/>
                <wp:lineTo x="0" y="21326"/>
                <wp:lineTo x="21552" y="21326"/>
                <wp:lineTo x="215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46750" cy="1852295"/>
                    </a:xfrm>
                    <a:prstGeom prst="rect">
                      <a:avLst/>
                    </a:prstGeom>
                  </pic:spPr>
                </pic:pic>
              </a:graphicData>
            </a:graphic>
          </wp:anchor>
        </w:drawing>
      </w:r>
    </w:p>
    <w:p w14:paraId="1E8B74BC" w14:textId="77777777" w:rsidR="00456E6F" w:rsidRDefault="00456E6F">
      <w:pPr>
        <w:jc w:val="both"/>
        <w:rPr>
          <w:rFonts w:cstheme="minorHAnsi"/>
          <w:b/>
          <w:bCs/>
        </w:rPr>
      </w:pPr>
    </w:p>
    <w:p w14:paraId="670A026C" w14:textId="77777777" w:rsidR="00456E6F" w:rsidRDefault="00456E6F">
      <w:pPr>
        <w:jc w:val="both"/>
        <w:rPr>
          <w:rFonts w:cstheme="minorHAnsi"/>
          <w:b/>
          <w:bCs/>
        </w:rPr>
      </w:pPr>
    </w:p>
    <w:p w14:paraId="060BD6EF" w14:textId="77777777" w:rsidR="00456E6F" w:rsidRDefault="00456E6F">
      <w:pPr>
        <w:jc w:val="both"/>
        <w:rPr>
          <w:rFonts w:cstheme="minorHAnsi"/>
          <w:b/>
          <w:bCs/>
        </w:rPr>
      </w:pPr>
    </w:p>
    <w:p w14:paraId="0F413F4E" w14:textId="77777777" w:rsidR="00456E6F" w:rsidRDefault="00456E6F">
      <w:pPr>
        <w:jc w:val="both"/>
        <w:rPr>
          <w:rFonts w:cstheme="minorHAnsi"/>
          <w:b/>
          <w:bCs/>
        </w:rPr>
      </w:pPr>
    </w:p>
    <w:p w14:paraId="55265AD1" w14:textId="77777777" w:rsidR="00456E6F" w:rsidRDefault="00456E6F">
      <w:pPr>
        <w:jc w:val="both"/>
        <w:rPr>
          <w:rFonts w:cstheme="minorHAnsi"/>
          <w:b/>
          <w:bCs/>
        </w:rPr>
      </w:pPr>
    </w:p>
    <w:p w14:paraId="3B76E8B4" w14:textId="77777777" w:rsidR="00456E6F" w:rsidRDefault="00D80B45">
      <w:pPr>
        <w:jc w:val="center"/>
        <w:rPr>
          <w:rFonts w:cstheme="minorHAnsi"/>
          <w:sz w:val="68"/>
        </w:rPr>
      </w:pPr>
      <w:r>
        <w:rPr>
          <w:rFonts w:cstheme="minorHAnsi"/>
          <w:b/>
          <w:bCs/>
          <w:sz w:val="68"/>
        </w:rPr>
        <w:t>MOBILE PHONE POLICY</w:t>
      </w:r>
    </w:p>
    <w:p w14:paraId="5BCA26FE" w14:textId="77777777" w:rsidR="00456E6F" w:rsidRDefault="00456E6F">
      <w:pPr>
        <w:jc w:val="both"/>
        <w:rPr>
          <w:rFonts w:cstheme="minorHAnsi"/>
          <w:b/>
          <w:bCs/>
        </w:rPr>
      </w:pPr>
    </w:p>
    <w:p w14:paraId="7546C3CC" w14:textId="77777777" w:rsidR="00456E6F" w:rsidRDefault="00456E6F">
      <w:pPr>
        <w:pStyle w:val="Heading7"/>
        <w:rPr>
          <w:rFonts w:asciiTheme="minorHAnsi" w:hAnsiTheme="minorHAnsi" w:cstheme="minorHAnsi"/>
          <w:b/>
          <w:sz w:val="22"/>
          <w:szCs w:val="22"/>
        </w:rPr>
      </w:pPr>
    </w:p>
    <w:p w14:paraId="36D26E08" w14:textId="77777777" w:rsidR="00456E6F" w:rsidRDefault="00456E6F">
      <w:pPr>
        <w:pStyle w:val="Heading7"/>
        <w:rPr>
          <w:rFonts w:asciiTheme="minorHAnsi" w:hAnsiTheme="minorHAnsi" w:cstheme="minorHAnsi"/>
          <w:b/>
          <w:sz w:val="22"/>
          <w:szCs w:val="22"/>
        </w:rPr>
      </w:pPr>
    </w:p>
    <w:p w14:paraId="41D40BBD" w14:textId="77777777" w:rsidR="00456E6F" w:rsidRDefault="00456E6F">
      <w:pPr>
        <w:pStyle w:val="BalloonText"/>
        <w:pBdr>
          <w:bottom w:val="single" w:sz="4" w:space="4" w:color="4F81BD"/>
        </w:pBdr>
        <w:spacing w:before="200" w:after="280" w:line="276" w:lineRule="auto"/>
        <w:ind w:left="936" w:right="936"/>
        <w:rPr>
          <w:rFonts w:ascii="Calibri" w:eastAsia="Calibri" w:hAnsi="Calibri" w:cs="Times New Roman"/>
          <w:color w:val="808080"/>
          <w:sz w:val="44"/>
          <w:szCs w:val="44"/>
        </w:rPr>
      </w:pPr>
    </w:p>
    <w:p w14:paraId="7ED31B89" w14:textId="77777777" w:rsidR="00456E6F" w:rsidRDefault="00456E6F">
      <w:pPr>
        <w:autoSpaceDE w:val="0"/>
        <w:autoSpaceDN w:val="0"/>
        <w:adjustRightInd w:val="0"/>
        <w:rPr>
          <w:rFonts w:ascii="Century Gothic" w:eastAsia="Calibri" w:hAnsi="Century Gothic" w:cs="Century Gothic"/>
          <w:b/>
          <w:bCs/>
          <w:color w:val="000000"/>
          <w:sz w:val="23"/>
          <w:szCs w:val="23"/>
        </w:rPr>
      </w:pPr>
    </w:p>
    <w:tbl>
      <w:tblPr>
        <w:tblStyle w:val="TableGrid"/>
        <w:tblpPr w:leftFromText="180" w:rightFromText="180" w:vertAnchor="text" w:horzAnchor="margin" w:tblpY="857"/>
        <w:tblW w:w="0" w:type="auto"/>
        <w:tblLook w:val="04A0" w:firstRow="1" w:lastRow="0" w:firstColumn="1" w:lastColumn="0" w:noHBand="0" w:noVBand="1"/>
      </w:tblPr>
      <w:tblGrid>
        <w:gridCol w:w="4503"/>
        <w:gridCol w:w="4513"/>
      </w:tblGrid>
      <w:tr w:rsidR="00456E6F" w14:paraId="04A919BE" w14:textId="77777777">
        <w:tc>
          <w:tcPr>
            <w:tcW w:w="9016" w:type="dxa"/>
            <w:gridSpan w:val="2"/>
          </w:tcPr>
          <w:p w14:paraId="03D45AB9" w14:textId="4998685F" w:rsidR="00456E6F" w:rsidRDefault="00AB0401">
            <w:pPr>
              <w:spacing w:before="240" w:after="240"/>
              <w:rPr>
                <w:rFonts w:cstheme="minorHAnsi"/>
              </w:rPr>
            </w:pPr>
            <w:r>
              <w:rPr>
                <w:rFonts w:ascii="Calibri" w:hAnsi="Calibri" w:cs="Calibri"/>
              </w:rPr>
              <w:t>Local Governing Body C</w:t>
            </w:r>
            <w:r w:rsidR="003B4215">
              <w:rPr>
                <w:rFonts w:ascii="Calibri" w:hAnsi="Calibri" w:cs="Calibri"/>
              </w:rPr>
              <w:t>ommittee</w:t>
            </w:r>
          </w:p>
        </w:tc>
      </w:tr>
      <w:tr w:rsidR="00456E6F" w14:paraId="3203DFA3" w14:textId="77777777">
        <w:tc>
          <w:tcPr>
            <w:tcW w:w="4503" w:type="dxa"/>
          </w:tcPr>
          <w:p w14:paraId="664D39C8" w14:textId="657240D3" w:rsidR="00456E6F" w:rsidRDefault="00D80B45" w:rsidP="00040574">
            <w:pPr>
              <w:spacing w:before="240" w:after="240"/>
              <w:rPr>
                <w:rFonts w:cstheme="minorHAnsi"/>
              </w:rPr>
            </w:pPr>
            <w:r>
              <w:rPr>
                <w:rFonts w:cstheme="minorHAnsi"/>
              </w:rPr>
              <w:t xml:space="preserve">Name: </w:t>
            </w:r>
          </w:p>
        </w:tc>
        <w:tc>
          <w:tcPr>
            <w:tcW w:w="4513" w:type="dxa"/>
          </w:tcPr>
          <w:p w14:paraId="3BAE8A7E" w14:textId="77777777" w:rsidR="00456E6F" w:rsidRDefault="00D80B45">
            <w:pPr>
              <w:spacing w:before="240" w:after="240"/>
              <w:rPr>
                <w:rFonts w:cstheme="minorHAnsi"/>
              </w:rPr>
            </w:pPr>
            <w:r>
              <w:rPr>
                <w:rFonts w:cstheme="minorHAnsi"/>
              </w:rPr>
              <w:t>Signature:</w:t>
            </w:r>
          </w:p>
        </w:tc>
      </w:tr>
      <w:tr w:rsidR="00456E6F" w14:paraId="32D6AD24" w14:textId="77777777">
        <w:tc>
          <w:tcPr>
            <w:tcW w:w="4503" w:type="dxa"/>
          </w:tcPr>
          <w:p w14:paraId="59A73E37" w14:textId="4611970C" w:rsidR="00456E6F" w:rsidRDefault="003B1B76" w:rsidP="00992758">
            <w:pPr>
              <w:spacing w:before="240" w:after="240"/>
              <w:rPr>
                <w:rFonts w:cstheme="minorHAnsi"/>
              </w:rPr>
            </w:pPr>
            <w:r>
              <w:rPr>
                <w:rFonts w:cstheme="minorHAnsi"/>
              </w:rPr>
              <w:t xml:space="preserve">Date: </w:t>
            </w:r>
            <w:r w:rsidR="00AB0401">
              <w:rPr>
                <w:rFonts w:cstheme="minorHAnsi"/>
              </w:rPr>
              <w:t>September</w:t>
            </w:r>
            <w:r w:rsidR="00C04032">
              <w:rPr>
                <w:rFonts w:cstheme="minorHAnsi"/>
              </w:rPr>
              <w:t xml:space="preserve"> 20</w:t>
            </w:r>
            <w:r w:rsidR="00606D57">
              <w:rPr>
                <w:rFonts w:cstheme="minorHAnsi"/>
              </w:rPr>
              <w:t>20</w:t>
            </w:r>
          </w:p>
        </w:tc>
        <w:tc>
          <w:tcPr>
            <w:tcW w:w="4513" w:type="dxa"/>
          </w:tcPr>
          <w:p w14:paraId="000AA132" w14:textId="77777777" w:rsidR="00456E6F" w:rsidRDefault="00456E6F">
            <w:pPr>
              <w:spacing w:before="240" w:after="240"/>
              <w:rPr>
                <w:rFonts w:cstheme="minorHAnsi"/>
              </w:rPr>
            </w:pPr>
          </w:p>
        </w:tc>
      </w:tr>
      <w:tr w:rsidR="00456E6F" w14:paraId="6E0FA948" w14:textId="77777777">
        <w:tc>
          <w:tcPr>
            <w:tcW w:w="4503" w:type="dxa"/>
          </w:tcPr>
          <w:p w14:paraId="70BD1DD6" w14:textId="2519CAA0" w:rsidR="00456E6F" w:rsidRDefault="00D80B45">
            <w:pPr>
              <w:spacing w:before="240" w:after="240"/>
              <w:rPr>
                <w:rFonts w:cstheme="minorHAnsi"/>
              </w:rPr>
            </w:pPr>
            <w:r>
              <w:rPr>
                <w:rFonts w:cstheme="minorHAnsi"/>
              </w:rPr>
              <w:t xml:space="preserve">Review Date:  </w:t>
            </w:r>
            <w:r w:rsidR="00AB0401">
              <w:rPr>
                <w:rFonts w:cstheme="minorHAnsi"/>
              </w:rPr>
              <w:t>Autumn</w:t>
            </w:r>
            <w:r>
              <w:rPr>
                <w:rFonts w:cstheme="minorHAnsi"/>
              </w:rPr>
              <w:t xml:space="preserve"> Term 20</w:t>
            </w:r>
            <w:r w:rsidR="00606D57">
              <w:rPr>
                <w:rFonts w:cstheme="minorHAnsi"/>
              </w:rPr>
              <w:t>2</w:t>
            </w:r>
            <w:r w:rsidR="00AB0401">
              <w:rPr>
                <w:rFonts w:cstheme="minorHAnsi"/>
              </w:rPr>
              <w:t>3</w:t>
            </w:r>
          </w:p>
        </w:tc>
        <w:tc>
          <w:tcPr>
            <w:tcW w:w="4513" w:type="dxa"/>
          </w:tcPr>
          <w:p w14:paraId="222E8777" w14:textId="77777777" w:rsidR="00456E6F" w:rsidRDefault="00456E6F">
            <w:pPr>
              <w:spacing w:before="240" w:after="240"/>
              <w:rPr>
                <w:rFonts w:cstheme="minorHAnsi"/>
              </w:rPr>
            </w:pPr>
          </w:p>
        </w:tc>
      </w:tr>
    </w:tbl>
    <w:p w14:paraId="69DE332D" w14:textId="77777777" w:rsidR="00456E6F" w:rsidRDefault="00456E6F">
      <w:pPr>
        <w:outlineLvl w:val="0"/>
        <w:rPr>
          <w:rFonts w:ascii="Calibri" w:hAnsi="Calibri" w:cs="Calibri"/>
        </w:rPr>
      </w:pPr>
    </w:p>
    <w:p w14:paraId="0C5E47A7" w14:textId="77777777" w:rsidR="00456E6F" w:rsidRDefault="00456E6F">
      <w:pPr>
        <w:outlineLvl w:val="0"/>
        <w:rPr>
          <w:rFonts w:ascii="Calibri" w:hAnsi="Calibri" w:cs="Calibri"/>
        </w:rPr>
      </w:pPr>
    </w:p>
    <w:p w14:paraId="17EF8047" w14:textId="77777777" w:rsidR="00456E6F" w:rsidRDefault="00456E6F"/>
    <w:p w14:paraId="5A18D685" w14:textId="77777777" w:rsidR="00456E6F" w:rsidRPr="003B4215" w:rsidRDefault="00D80B45" w:rsidP="003B4215">
      <w:pPr>
        <w:jc w:val="both"/>
        <w:rPr>
          <w:rFonts w:cstheme="minorHAnsi"/>
          <w:b/>
          <w:u w:val="single"/>
        </w:rPr>
      </w:pPr>
      <w:r w:rsidRPr="003B4215">
        <w:rPr>
          <w:rFonts w:cstheme="minorHAnsi"/>
          <w:b/>
          <w:u w:val="single"/>
        </w:rPr>
        <w:lastRenderedPageBreak/>
        <w:t>Introduction</w:t>
      </w:r>
    </w:p>
    <w:p w14:paraId="05EA8509" w14:textId="55B4F1C5" w:rsidR="00456E6F" w:rsidRDefault="00D80B45" w:rsidP="00333799">
      <w:pPr>
        <w:jc w:val="both"/>
      </w:pPr>
      <w:r w:rsidRPr="003B4215">
        <w:rPr>
          <w:rFonts w:cstheme="minorHAnsi"/>
        </w:rPr>
        <w:t xml:space="preserve">At St Bede’s Catholic School &amp; Sixth Form College the welfare and well-being of our students is paramount.  </w:t>
      </w:r>
      <w:r w:rsidR="00333799">
        <w:t>The aim of the Mobile Phone Policy is to allow users to benefit from modern communication technologies, whilst promoting safe and appropriate practice through establishing clear and robust acceptable mobile user guidelines.</w:t>
      </w:r>
    </w:p>
    <w:p w14:paraId="504300FA" w14:textId="77777777" w:rsidR="00606D57" w:rsidRPr="00606D57" w:rsidRDefault="00333799" w:rsidP="00333799">
      <w:pPr>
        <w:jc w:val="both"/>
        <w:rPr>
          <w:b/>
          <w:bCs/>
          <w:u w:val="single"/>
        </w:rPr>
      </w:pPr>
      <w:r w:rsidRPr="00606D57">
        <w:rPr>
          <w:b/>
          <w:bCs/>
          <w:u w:val="single"/>
        </w:rPr>
        <w:t xml:space="preserve">Scope </w:t>
      </w:r>
    </w:p>
    <w:p w14:paraId="5878A571" w14:textId="33888A28" w:rsidR="00333799" w:rsidRDefault="00333799" w:rsidP="00333799">
      <w:pPr>
        <w:jc w:val="both"/>
      </w:pPr>
      <w:r>
        <w:t>This policy applies to all individuals who have access to personal mobile phones on site. This includes staff, volunteers, young people, parents, carers, visitors and contractors. This list is not exhaustive.</w:t>
      </w:r>
    </w:p>
    <w:p w14:paraId="10FE6025" w14:textId="635F5C58" w:rsidR="00456E6F" w:rsidRPr="003B4215" w:rsidRDefault="00333799" w:rsidP="003B4215">
      <w:pPr>
        <w:jc w:val="both"/>
        <w:rPr>
          <w:rFonts w:cstheme="minorHAnsi"/>
          <w:b/>
          <w:u w:val="single"/>
        </w:rPr>
      </w:pPr>
      <w:r>
        <w:t xml:space="preserve">This policy should also be read </w:t>
      </w:r>
      <w:r w:rsidR="0039235D">
        <w:t>i</w:t>
      </w:r>
      <w:r>
        <w:t>n relation to the following policies:</w:t>
      </w:r>
    </w:p>
    <w:p w14:paraId="09BB35EC" w14:textId="3B517BCE" w:rsidR="00456E6F" w:rsidRPr="003B4215" w:rsidRDefault="00D80B45" w:rsidP="003B4215">
      <w:pPr>
        <w:pStyle w:val="ListParagraph"/>
        <w:numPr>
          <w:ilvl w:val="0"/>
          <w:numId w:val="6"/>
        </w:numPr>
        <w:spacing w:line="240" w:lineRule="auto"/>
        <w:jc w:val="both"/>
        <w:rPr>
          <w:rFonts w:cstheme="minorHAnsi"/>
        </w:rPr>
      </w:pPr>
      <w:r w:rsidRPr="003B4215">
        <w:rPr>
          <w:rFonts w:cstheme="minorHAnsi"/>
        </w:rPr>
        <w:t xml:space="preserve">Child Protection </w:t>
      </w:r>
      <w:r w:rsidR="002E3F07">
        <w:rPr>
          <w:rFonts w:cstheme="minorHAnsi"/>
        </w:rPr>
        <w:t>P</w:t>
      </w:r>
      <w:r w:rsidRPr="003B4215">
        <w:rPr>
          <w:rFonts w:cstheme="minorHAnsi"/>
        </w:rPr>
        <w:t>olicy</w:t>
      </w:r>
    </w:p>
    <w:p w14:paraId="6E106756" w14:textId="77777777" w:rsidR="00456E6F" w:rsidRPr="003B4215" w:rsidRDefault="00D80B45" w:rsidP="003B4215">
      <w:pPr>
        <w:pStyle w:val="ListParagraph"/>
        <w:numPr>
          <w:ilvl w:val="0"/>
          <w:numId w:val="6"/>
        </w:numPr>
        <w:spacing w:line="240" w:lineRule="auto"/>
        <w:jc w:val="both"/>
        <w:rPr>
          <w:rFonts w:cstheme="minorHAnsi"/>
        </w:rPr>
      </w:pPr>
      <w:r w:rsidRPr="003B4215">
        <w:rPr>
          <w:rFonts w:cstheme="minorHAnsi"/>
        </w:rPr>
        <w:t xml:space="preserve">Staff Code of Conduct </w:t>
      </w:r>
    </w:p>
    <w:p w14:paraId="06594ED3" w14:textId="77777777" w:rsidR="00456E6F" w:rsidRPr="003B4215" w:rsidRDefault="00D80B45" w:rsidP="003B4215">
      <w:pPr>
        <w:pStyle w:val="ListParagraph"/>
        <w:numPr>
          <w:ilvl w:val="0"/>
          <w:numId w:val="6"/>
        </w:numPr>
        <w:spacing w:line="240" w:lineRule="auto"/>
        <w:jc w:val="both"/>
        <w:rPr>
          <w:rFonts w:cstheme="minorHAnsi"/>
        </w:rPr>
      </w:pPr>
      <w:r w:rsidRPr="003B4215">
        <w:rPr>
          <w:rFonts w:cstheme="minorHAnsi"/>
        </w:rPr>
        <w:t>Educational Visits</w:t>
      </w:r>
    </w:p>
    <w:p w14:paraId="294B5FD6" w14:textId="77777777" w:rsidR="00456E6F" w:rsidRPr="003B4215" w:rsidRDefault="00D80B45" w:rsidP="003B4215">
      <w:pPr>
        <w:pStyle w:val="ListParagraph"/>
        <w:numPr>
          <w:ilvl w:val="0"/>
          <w:numId w:val="6"/>
        </w:numPr>
        <w:spacing w:line="240" w:lineRule="auto"/>
        <w:jc w:val="both"/>
        <w:rPr>
          <w:rFonts w:cstheme="minorHAnsi"/>
        </w:rPr>
      </w:pPr>
      <w:r w:rsidRPr="003B4215">
        <w:rPr>
          <w:rFonts w:cstheme="minorHAnsi"/>
        </w:rPr>
        <w:t>Internet Acceptable Usage Policy</w:t>
      </w:r>
    </w:p>
    <w:p w14:paraId="4BA864D7" w14:textId="77777777" w:rsidR="00456E6F" w:rsidRPr="003B4215" w:rsidRDefault="00D80B45" w:rsidP="003B4215">
      <w:pPr>
        <w:pStyle w:val="ListParagraph"/>
        <w:numPr>
          <w:ilvl w:val="0"/>
          <w:numId w:val="6"/>
        </w:numPr>
        <w:spacing w:line="240" w:lineRule="auto"/>
        <w:jc w:val="both"/>
        <w:rPr>
          <w:rFonts w:cstheme="minorHAnsi"/>
        </w:rPr>
      </w:pPr>
      <w:r w:rsidRPr="003B4215">
        <w:rPr>
          <w:rFonts w:cstheme="minorHAnsi"/>
        </w:rPr>
        <w:t>E-Safety Policy</w:t>
      </w:r>
    </w:p>
    <w:p w14:paraId="308DDD49" w14:textId="77777777" w:rsidR="00333799" w:rsidRPr="00333799" w:rsidRDefault="00333799" w:rsidP="00333799">
      <w:pPr>
        <w:jc w:val="both"/>
        <w:rPr>
          <w:b/>
          <w:u w:val="single"/>
        </w:rPr>
      </w:pPr>
      <w:r w:rsidRPr="00333799">
        <w:rPr>
          <w:b/>
          <w:u w:val="single"/>
        </w:rPr>
        <w:t xml:space="preserve">Personal Mobiles - Pupils </w:t>
      </w:r>
    </w:p>
    <w:p w14:paraId="35DCA969" w14:textId="6A1E5A7F" w:rsidR="00333799" w:rsidRDefault="00333799" w:rsidP="00333799">
      <w:pPr>
        <w:jc w:val="both"/>
      </w:pPr>
      <w:r w:rsidRPr="000D4CD3">
        <w:t>We recognise that mobile phones</w:t>
      </w:r>
      <w:r w:rsidR="008D2C3C" w:rsidRPr="000D4CD3">
        <w:t xml:space="preserve"> and smart watches</w:t>
      </w:r>
      <w:r w:rsidRPr="000D4CD3">
        <w:t xml:space="preserve"> are part of everyday life for many </w:t>
      </w:r>
      <w:r w:rsidR="00FA7751" w:rsidRPr="000D4CD3">
        <w:t>young people</w:t>
      </w:r>
      <w:r w:rsidRPr="0090135E">
        <w:t xml:space="preserve"> and that they can play an important role in helping pupils to feel safe and secure. However, we also recognise that they can prove a distraction in school and can provide a means of </w:t>
      </w:r>
      <w:r w:rsidR="0039235D">
        <w:t>bullying or intimidating others, t</w:t>
      </w:r>
      <w:r w:rsidRPr="0090135E">
        <w:t>herefore:</w:t>
      </w:r>
      <w:r>
        <w:t xml:space="preserve"> </w:t>
      </w:r>
    </w:p>
    <w:p w14:paraId="53D7D292" w14:textId="6FE84EAA" w:rsidR="00456E6F" w:rsidRPr="00333799" w:rsidRDefault="00AB0401" w:rsidP="00BB0B58">
      <w:pPr>
        <w:pStyle w:val="ListParagraph"/>
        <w:numPr>
          <w:ilvl w:val="0"/>
          <w:numId w:val="7"/>
        </w:numPr>
        <w:ind w:left="360"/>
        <w:jc w:val="both"/>
        <w:rPr>
          <w:rFonts w:cstheme="minorHAnsi"/>
          <w:b/>
          <w:u w:val="single"/>
        </w:rPr>
      </w:pPr>
      <w:r>
        <w:rPr>
          <w:rFonts w:cstheme="minorHAnsi"/>
          <w:color w:val="000000"/>
          <w:lang w:val="en-US"/>
        </w:rPr>
        <w:t>T</w:t>
      </w:r>
      <w:r w:rsidR="00D80B45" w:rsidRPr="00333799">
        <w:rPr>
          <w:rFonts w:cstheme="minorHAnsi"/>
          <w:color w:val="000000"/>
          <w:lang w:val="en-US"/>
        </w:rPr>
        <w:t xml:space="preserve">he </w:t>
      </w:r>
      <w:r w:rsidR="002E3F07" w:rsidRPr="00333799">
        <w:rPr>
          <w:rFonts w:cstheme="minorHAnsi"/>
          <w:color w:val="000000"/>
          <w:lang w:val="en-US"/>
        </w:rPr>
        <w:t>s</w:t>
      </w:r>
      <w:r w:rsidR="00D80B45" w:rsidRPr="00333799">
        <w:rPr>
          <w:rFonts w:cstheme="minorHAnsi"/>
          <w:color w:val="000000"/>
          <w:lang w:val="en-US"/>
        </w:rPr>
        <w:t xml:space="preserve">chool accepts that parents may decide that their child should carry a mobile phone for use in an emergency. If this decision is taken, both parents and students agree that it will be kept switched off and will not be used </w:t>
      </w:r>
      <w:r>
        <w:rPr>
          <w:rFonts w:cstheme="minorHAnsi"/>
          <w:color w:val="000000"/>
          <w:lang w:val="en-US"/>
        </w:rPr>
        <w:t>during the school day</w:t>
      </w:r>
      <w:r w:rsidR="00D80B45" w:rsidRPr="00333799">
        <w:rPr>
          <w:rFonts w:cstheme="minorHAnsi"/>
          <w:color w:val="000000"/>
          <w:lang w:val="en-US"/>
        </w:rPr>
        <w:t xml:space="preserve">.  </w:t>
      </w:r>
    </w:p>
    <w:p w14:paraId="19B61CEF" w14:textId="6A5A456E" w:rsidR="00456E6F" w:rsidRPr="000D4CD3" w:rsidRDefault="00D80B45" w:rsidP="00BB0B58">
      <w:pPr>
        <w:pStyle w:val="ListParagraph"/>
        <w:numPr>
          <w:ilvl w:val="0"/>
          <w:numId w:val="3"/>
        </w:numPr>
        <w:ind w:left="360"/>
        <w:jc w:val="both"/>
        <w:rPr>
          <w:rFonts w:asciiTheme="minorHAnsi" w:hAnsiTheme="minorHAnsi" w:cstheme="minorHAnsi"/>
          <w:b/>
          <w:u w:val="single"/>
        </w:rPr>
      </w:pPr>
      <w:r w:rsidRPr="000D4CD3">
        <w:rPr>
          <w:rFonts w:asciiTheme="minorHAnsi" w:hAnsiTheme="minorHAnsi" w:cstheme="minorHAnsi"/>
        </w:rPr>
        <w:t xml:space="preserve">Students found using mobile phones </w:t>
      </w:r>
      <w:r w:rsidR="00AB0401">
        <w:rPr>
          <w:rFonts w:asciiTheme="minorHAnsi" w:hAnsiTheme="minorHAnsi" w:cstheme="minorHAnsi"/>
        </w:rPr>
        <w:t xml:space="preserve">during the </w:t>
      </w:r>
      <w:r w:rsidRPr="000D4CD3">
        <w:rPr>
          <w:rFonts w:asciiTheme="minorHAnsi" w:hAnsiTheme="minorHAnsi" w:cstheme="minorHAnsi"/>
        </w:rPr>
        <w:t>school</w:t>
      </w:r>
      <w:r w:rsidR="00AB0401">
        <w:rPr>
          <w:rFonts w:asciiTheme="minorHAnsi" w:hAnsiTheme="minorHAnsi" w:cstheme="minorHAnsi"/>
        </w:rPr>
        <w:t xml:space="preserve"> day</w:t>
      </w:r>
      <w:r w:rsidRPr="000D4CD3">
        <w:rPr>
          <w:rFonts w:asciiTheme="minorHAnsi" w:hAnsiTheme="minorHAnsi" w:cstheme="minorHAnsi"/>
        </w:rPr>
        <w:t xml:space="preserve"> will have their mobile confiscated and must be collected from Student Support at the end of the school day.</w:t>
      </w:r>
    </w:p>
    <w:p w14:paraId="7A80B3E5" w14:textId="09991E07" w:rsidR="00456E6F" w:rsidRPr="000D4CD3" w:rsidRDefault="00D80B45" w:rsidP="00BB0B58">
      <w:pPr>
        <w:pStyle w:val="ListParagraph"/>
        <w:numPr>
          <w:ilvl w:val="0"/>
          <w:numId w:val="3"/>
        </w:numPr>
        <w:ind w:left="360"/>
        <w:jc w:val="both"/>
        <w:rPr>
          <w:rFonts w:asciiTheme="minorHAnsi" w:hAnsiTheme="minorHAnsi" w:cstheme="minorHAnsi"/>
          <w:b/>
          <w:u w:val="single"/>
        </w:rPr>
      </w:pPr>
      <w:r w:rsidRPr="000D4CD3">
        <w:rPr>
          <w:rFonts w:asciiTheme="minorHAnsi" w:hAnsiTheme="minorHAnsi" w:cstheme="minorHAnsi"/>
        </w:rPr>
        <w:t>Where a mobile</w:t>
      </w:r>
      <w:r w:rsidR="008D2C3C" w:rsidRPr="000D4CD3">
        <w:rPr>
          <w:rFonts w:asciiTheme="minorHAnsi" w:hAnsiTheme="minorHAnsi" w:cstheme="minorHAnsi"/>
        </w:rPr>
        <w:t xml:space="preserve"> </w:t>
      </w:r>
      <w:r w:rsidR="008D2C3C" w:rsidRPr="000D4CD3">
        <w:rPr>
          <w:rFonts w:cstheme="minorHAnsi"/>
          <w:color w:val="000000"/>
          <w:lang w:val="en-US"/>
        </w:rPr>
        <w:t>or smart watch</w:t>
      </w:r>
      <w:r w:rsidRPr="000D4CD3">
        <w:rPr>
          <w:rFonts w:asciiTheme="minorHAnsi" w:hAnsiTheme="minorHAnsi" w:cstheme="minorHAnsi"/>
        </w:rPr>
        <w:t xml:space="preserve"> is brought into school, it is entirely at the students’ and parents’ own risk. The school accepts no responsibility for the loss, theft or damage of any phone or other electronic device.</w:t>
      </w:r>
    </w:p>
    <w:p w14:paraId="36824570" w14:textId="44045111" w:rsidR="00456E6F" w:rsidRPr="000D4CD3" w:rsidRDefault="00D80B45" w:rsidP="00BB0B58">
      <w:pPr>
        <w:pStyle w:val="ListParagraph"/>
        <w:numPr>
          <w:ilvl w:val="0"/>
          <w:numId w:val="3"/>
        </w:numPr>
        <w:ind w:left="360"/>
        <w:jc w:val="both"/>
        <w:rPr>
          <w:rFonts w:asciiTheme="minorHAnsi" w:hAnsiTheme="minorHAnsi" w:cstheme="minorHAnsi"/>
          <w:b/>
          <w:u w:val="single"/>
        </w:rPr>
      </w:pPr>
      <w:r w:rsidRPr="000D4CD3">
        <w:rPr>
          <w:rFonts w:asciiTheme="minorHAnsi" w:hAnsiTheme="minorHAnsi" w:cstheme="minorHAnsi"/>
        </w:rPr>
        <w:t xml:space="preserve">Sixth Form students are permitted to use their mobile phone but only in the designated </w:t>
      </w:r>
      <w:r w:rsidR="00AB0401">
        <w:rPr>
          <w:rFonts w:asciiTheme="minorHAnsi" w:hAnsiTheme="minorHAnsi" w:cstheme="minorHAnsi"/>
        </w:rPr>
        <w:t xml:space="preserve">identified </w:t>
      </w:r>
      <w:r w:rsidRPr="000D4CD3">
        <w:rPr>
          <w:rFonts w:asciiTheme="minorHAnsi" w:hAnsiTheme="minorHAnsi" w:cstheme="minorHAnsi"/>
        </w:rPr>
        <w:t>area</w:t>
      </w:r>
      <w:r w:rsidR="008D2C3C" w:rsidRPr="000D4CD3">
        <w:rPr>
          <w:rFonts w:asciiTheme="minorHAnsi" w:hAnsiTheme="minorHAnsi" w:cstheme="minorHAnsi"/>
        </w:rPr>
        <w:t>s</w:t>
      </w:r>
      <w:r w:rsidRPr="000D4CD3">
        <w:rPr>
          <w:rFonts w:asciiTheme="minorHAnsi" w:hAnsiTheme="minorHAnsi" w:cstheme="minorHAnsi"/>
        </w:rPr>
        <w:t>. Under no circumstances should calls be made or received during lessons.</w:t>
      </w:r>
    </w:p>
    <w:p w14:paraId="3EAEAD3C" w14:textId="7B8C7FF6" w:rsidR="00456E6F" w:rsidRPr="000D4CD3" w:rsidRDefault="00D80B45" w:rsidP="00BB0B58">
      <w:pPr>
        <w:pStyle w:val="ListParagraph"/>
        <w:numPr>
          <w:ilvl w:val="0"/>
          <w:numId w:val="3"/>
        </w:numPr>
        <w:ind w:left="360"/>
        <w:jc w:val="both"/>
        <w:rPr>
          <w:rFonts w:asciiTheme="minorHAnsi" w:hAnsiTheme="minorHAnsi" w:cstheme="minorHAnsi"/>
          <w:b/>
          <w:u w:val="single"/>
        </w:rPr>
      </w:pPr>
      <w:r w:rsidRPr="000D4CD3">
        <w:rPr>
          <w:rFonts w:asciiTheme="minorHAnsi" w:hAnsiTheme="minorHAnsi" w:cstheme="minorHAnsi"/>
        </w:rPr>
        <w:t>It is forbidden to record photographic images (still or video) or sound recordings o</w:t>
      </w:r>
      <w:r w:rsidR="00310DF9" w:rsidRPr="000D4CD3">
        <w:rPr>
          <w:rFonts w:asciiTheme="minorHAnsi" w:hAnsiTheme="minorHAnsi" w:cstheme="minorHAnsi"/>
        </w:rPr>
        <w:t>f staff or students at any time using a personal device.</w:t>
      </w:r>
    </w:p>
    <w:p w14:paraId="4E389E94" w14:textId="785EA907" w:rsidR="00456E6F" w:rsidRPr="000D4CD3" w:rsidRDefault="00D80B45" w:rsidP="00BB0B58">
      <w:pPr>
        <w:pStyle w:val="ListParagraph"/>
        <w:numPr>
          <w:ilvl w:val="0"/>
          <w:numId w:val="3"/>
        </w:numPr>
        <w:ind w:left="360"/>
        <w:jc w:val="both"/>
        <w:rPr>
          <w:rFonts w:cstheme="minorHAnsi"/>
          <w:b/>
        </w:rPr>
      </w:pPr>
      <w:r w:rsidRPr="000D4CD3">
        <w:rPr>
          <w:rFonts w:asciiTheme="minorHAnsi" w:hAnsiTheme="minorHAnsi" w:cstheme="minorHAnsi"/>
        </w:rPr>
        <w:t xml:space="preserve">In accordance with the </w:t>
      </w:r>
      <w:r w:rsidR="002E3F07" w:rsidRPr="000D4CD3">
        <w:rPr>
          <w:rFonts w:asciiTheme="minorHAnsi" w:hAnsiTheme="minorHAnsi" w:cstheme="minorHAnsi"/>
        </w:rPr>
        <w:t>s</w:t>
      </w:r>
      <w:r w:rsidRPr="000D4CD3">
        <w:rPr>
          <w:rFonts w:asciiTheme="minorHAnsi" w:hAnsiTheme="minorHAnsi" w:cstheme="minorHAnsi"/>
        </w:rPr>
        <w:t>chool’s Internet Acceptable Usage Policy and E-Safety Policy, the school reserves the right to search the content of a confiscated device where there is a reasonable suspicion that it may contain undesirable material, including those which promote pornography, violence or bullying.</w:t>
      </w:r>
    </w:p>
    <w:p w14:paraId="6D286E0D" w14:textId="72CA5E98" w:rsidR="00456E6F" w:rsidRPr="000D4CD3" w:rsidRDefault="00D80B45" w:rsidP="00BB0B58">
      <w:pPr>
        <w:pStyle w:val="ListParagraph"/>
        <w:numPr>
          <w:ilvl w:val="0"/>
          <w:numId w:val="3"/>
        </w:numPr>
        <w:ind w:left="360"/>
        <w:jc w:val="both"/>
        <w:rPr>
          <w:rFonts w:cstheme="minorHAnsi"/>
          <w:b/>
        </w:rPr>
      </w:pPr>
      <w:r w:rsidRPr="000D4CD3">
        <w:rPr>
          <w:rFonts w:asciiTheme="minorHAnsi" w:hAnsiTheme="minorHAnsi" w:cstheme="minorHAnsi"/>
        </w:rPr>
        <w:t>The PE changing rooms are locked</w:t>
      </w:r>
      <w:r w:rsidR="00FC5333" w:rsidRPr="000D4CD3">
        <w:rPr>
          <w:rFonts w:asciiTheme="minorHAnsi" w:hAnsiTheme="minorHAnsi" w:cstheme="minorHAnsi"/>
        </w:rPr>
        <w:t xml:space="preserve"> </w:t>
      </w:r>
      <w:proofErr w:type="gramStart"/>
      <w:r w:rsidR="00FC5333" w:rsidRPr="000D4CD3">
        <w:rPr>
          <w:rFonts w:asciiTheme="minorHAnsi" w:hAnsiTheme="minorHAnsi" w:cstheme="minorHAnsi"/>
        </w:rPr>
        <w:t>for</w:t>
      </w:r>
      <w:proofErr w:type="gramEnd"/>
      <w:r w:rsidR="00FC5333" w:rsidRPr="000D4CD3">
        <w:rPr>
          <w:rFonts w:asciiTheme="minorHAnsi" w:hAnsiTheme="minorHAnsi" w:cstheme="minorHAnsi"/>
        </w:rPr>
        <w:t xml:space="preserve"> security</w:t>
      </w:r>
      <w:r w:rsidRPr="000D4CD3">
        <w:rPr>
          <w:rFonts w:asciiTheme="minorHAnsi" w:hAnsiTheme="minorHAnsi" w:cstheme="minorHAnsi"/>
        </w:rPr>
        <w:t xml:space="preserve"> once students have left to go to their </w:t>
      </w:r>
      <w:r w:rsidR="00C04032" w:rsidRPr="000D4CD3">
        <w:rPr>
          <w:rFonts w:asciiTheme="minorHAnsi" w:hAnsiTheme="minorHAnsi" w:cstheme="minorHAnsi"/>
        </w:rPr>
        <w:t xml:space="preserve">sport </w:t>
      </w:r>
      <w:r w:rsidRPr="000D4CD3">
        <w:rPr>
          <w:rFonts w:asciiTheme="minorHAnsi" w:hAnsiTheme="minorHAnsi" w:cstheme="minorHAnsi"/>
        </w:rPr>
        <w:t xml:space="preserve">activity and re-opened when they return. </w:t>
      </w:r>
      <w:r w:rsidR="00AB0401" w:rsidRPr="00AB0401">
        <w:rPr>
          <w:rFonts w:asciiTheme="minorHAnsi" w:hAnsiTheme="minorHAnsi" w:cstheme="minorHAnsi"/>
          <w:b/>
          <w:bCs/>
        </w:rPr>
        <w:t>Mobile phones are not to be used at any time in the changing rooms.</w:t>
      </w:r>
    </w:p>
    <w:p w14:paraId="104B7AD3" w14:textId="036379B0" w:rsidR="003370CC" w:rsidRPr="003B4215" w:rsidRDefault="003370CC" w:rsidP="00BB0B58">
      <w:pPr>
        <w:pStyle w:val="ListParagraph"/>
        <w:numPr>
          <w:ilvl w:val="0"/>
          <w:numId w:val="3"/>
        </w:numPr>
        <w:ind w:left="360"/>
        <w:jc w:val="both"/>
        <w:rPr>
          <w:rFonts w:cstheme="minorHAnsi"/>
          <w:b/>
        </w:rPr>
      </w:pPr>
      <w:r w:rsidRPr="000D4CD3">
        <w:rPr>
          <w:rFonts w:asciiTheme="minorHAnsi" w:hAnsiTheme="minorHAnsi" w:cstheme="minorHAnsi"/>
        </w:rPr>
        <w:t>Mobile phones</w:t>
      </w:r>
      <w:r w:rsidR="008D2C3C" w:rsidRPr="000D4CD3">
        <w:rPr>
          <w:rFonts w:asciiTheme="minorHAnsi" w:hAnsiTheme="minorHAnsi" w:cstheme="minorHAnsi"/>
        </w:rPr>
        <w:t xml:space="preserve"> </w:t>
      </w:r>
      <w:r w:rsidR="008D2C3C" w:rsidRPr="000D4CD3">
        <w:rPr>
          <w:rFonts w:cstheme="minorHAnsi"/>
          <w:color w:val="000000"/>
          <w:lang w:val="en-US"/>
        </w:rPr>
        <w:t>or smart watches</w:t>
      </w:r>
      <w:r w:rsidRPr="000D4CD3">
        <w:rPr>
          <w:rFonts w:asciiTheme="minorHAnsi" w:hAnsiTheme="minorHAnsi" w:cstheme="minorHAnsi"/>
        </w:rPr>
        <w:t xml:space="preserve"> are not to be used as a teaching aid such as a calculator,</w:t>
      </w:r>
      <w:r w:rsidRPr="003B4215">
        <w:rPr>
          <w:rFonts w:asciiTheme="minorHAnsi" w:hAnsiTheme="minorHAnsi" w:cstheme="minorHAnsi"/>
        </w:rPr>
        <w:t xml:space="preserve"> </w:t>
      </w:r>
      <w:r w:rsidR="00C04032">
        <w:rPr>
          <w:rFonts w:asciiTheme="minorHAnsi" w:hAnsiTheme="minorHAnsi" w:cstheme="minorHAnsi"/>
        </w:rPr>
        <w:t xml:space="preserve">internet browser, </w:t>
      </w:r>
      <w:r w:rsidR="00E620FE">
        <w:rPr>
          <w:rFonts w:asciiTheme="minorHAnsi" w:hAnsiTheme="minorHAnsi" w:cstheme="minorHAnsi"/>
        </w:rPr>
        <w:t xml:space="preserve">listen to music, </w:t>
      </w:r>
      <w:r w:rsidR="00AB0401" w:rsidRPr="003B4215">
        <w:rPr>
          <w:rFonts w:asciiTheme="minorHAnsi" w:hAnsiTheme="minorHAnsi" w:cstheme="minorHAnsi"/>
        </w:rPr>
        <w:t>camera,</w:t>
      </w:r>
      <w:r w:rsidRPr="003B4215">
        <w:rPr>
          <w:rFonts w:asciiTheme="minorHAnsi" w:hAnsiTheme="minorHAnsi" w:cstheme="minorHAnsi"/>
        </w:rPr>
        <w:t xml:space="preserve"> or voice recorder.</w:t>
      </w:r>
    </w:p>
    <w:p w14:paraId="4312E434" w14:textId="526EA747" w:rsidR="00456E6F" w:rsidRPr="00C65EF7" w:rsidRDefault="00D80B45" w:rsidP="00BB0B58">
      <w:pPr>
        <w:pStyle w:val="ListParagraph"/>
        <w:numPr>
          <w:ilvl w:val="0"/>
          <w:numId w:val="3"/>
        </w:numPr>
        <w:ind w:left="360"/>
        <w:jc w:val="both"/>
        <w:rPr>
          <w:rFonts w:asciiTheme="minorHAnsi" w:hAnsiTheme="minorHAnsi" w:cstheme="minorHAnsi"/>
          <w:b/>
          <w:u w:val="single"/>
        </w:rPr>
      </w:pPr>
      <w:r w:rsidRPr="003B4215">
        <w:rPr>
          <w:rFonts w:asciiTheme="minorHAnsi" w:hAnsiTheme="minorHAnsi" w:cstheme="minorHAnsi"/>
        </w:rPr>
        <w:t xml:space="preserve">In the event of an unplanned school closure (i.e. snow closure or a heating failure) the </w:t>
      </w:r>
      <w:r w:rsidR="008D2C3C">
        <w:rPr>
          <w:rFonts w:asciiTheme="minorHAnsi" w:hAnsiTheme="minorHAnsi" w:cstheme="minorHAnsi"/>
        </w:rPr>
        <w:t>text</w:t>
      </w:r>
      <w:r w:rsidRPr="003B4215">
        <w:rPr>
          <w:rFonts w:asciiTheme="minorHAnsi" w:hAnsiTheme="minorHAnsi" w:cstheme="minorHAnsi"/>
        </w:rPr>
        <w:t xml:space="preserve"> messaging system will be used to </w:t>
      </w:r>
      <w:r w:rsidR="00283A69">
        <w:rPr>
          <w:rFonts w:asciiTheme="minorHAnsi" w:hAnsiTheme="minorHAnsi" w:cstheme="minorHAnsi"/>
        </w:rPr>
        <w:t xml:space="preserve">send messages to </w:t>
      </w:r>
      <w:r w:rsidR="00C04032">
        <w:rPr>
          <w:rFonts w:asciiTheme="minorHAnsi" w:hAnsiTheme="minorHAnsi" w:cstheme="minorHAnsi"/>
        </w:rPr>
        <w:t xml:space="preserve">priority 1 </w:t>
      </w:r>
      <w:r w:rsidR="00283A69">
        <w:rPr>
          <w:rFonts w:asciiTheme="minorHAnsi" w:hAnsiTheme="minorHAnsi" w:cstheme="minorHAnsi"/>
        </w:rPr>
        <w:t xml:space="preserve">parents </w:t>
      </w:r>
      <w:r w:rsidRPr="003B4215">
        <w:rPr>
          <w:rFonts w:asciiTheme="minorHAnsi" w:hAnsiTheme="minorHAnsi" w:cstheme="minorHAnsi"/>
        </w:rPr>
        <w:t xml:space="preserve">informing them of the </w:t>
      </w:r>
      <w:r w:rsidRPr="003B4215">
        <w:rPr>
          <w:rFonts w:asciiTheme="minorHAnsi" w:hAnsiTheme="minorHAnsi" w:cstheme="minorHAnsi"/>
        </w:rPr>
        <w:lastRenderedPageBreak/>
        <w:t xml:space="preserve">change of circumstances.  </w:t>
      </w:r>
      <w:r w:rsidRPr="003B4215">
        <w:rPr>
          <w:rFonts w:asciiTheme="minorHAnsi" w:hAnsiTheme="minorHAnsi" w:cstheme="minorHAnsi"/>
          <w:i/>
        </w:rPr>
        <w:t xml:space="preserve">It is therefore imperative that parents supply </w:t>
      </w:r>
      <w:r w:rsidR="00344EA4" w:rsidRPr="003B4215">
        <w:rPr>
          <w:rFonts w:asciiTheme="minorHAnsi" w:hAnsiTheme="minorHAnsi" w:cstheme="minorHAnsi"/>
          <w:i/>
        </w:rPr>
        <w:t xml:space="preserve">the </w:t>
      </w:r>
      <w:r w:rsidRPr="003B4215">
        <w:rPr>
          <w:rFonts w:asciiTheme="minorHAnsi" w:hAnsiTheme="minorHAnsi" w:cstheme="minorHAnsi"/>
          <w:i/>
        </w:rPr>
        <w:t>school with at least one up-to-date mobile number.</w:t>
      </w:r>
    </w:p>
    <w:p w14:paraId="6F53CE8F" w14:textId="64CF018E" w:rsidR="00C65EF7" w:rsidRPr="000D4CD3" w:rsidRDefault="00C65EF7" w:rsidP="00BB0B58">
      <w:pPr>
        <w:pStyle w:val="ListParagraph"/>
        <w:numPr>
          <w:ilvl w:val="0"/>
          <w:numId w:val="3"/>
        </w:numPr>
        <w:ind w:left="360"/>
        <w:jc w:val="both"/>
        <w:rPr>
          <w:rFonts w:asciiTheme="minorHAnsi" w:hAnsiTheme="minorHAnsi" w:cstheme="minorHAnsi"/>
          <w:b/>
          <w:u w:val="single"/>
        </w:rPr>
      </w:pPr>
      <w:r w:rsidRPr="0090135E">
        <w:t xml:space="preserve">Using mobile phones to bully and threaten other students is unacceptable. Cyber bullying will </w:t>
      </w:r>
      <w:r w:rsidRPr="000D4CD3">
        <w:t>not be tolerated.</w:t>
      </w:r>
      <w:r w:rsidR="00A55C6A" w:rsidRPr="000D4CD3">
        <w:t xml:space="preserve"> However, it is the responsibility of parents/carers to ensure that their children are using their mobile phones appropriately and not to bully or threaten any other student.</w:t>
      </w:r>
      <w:r w:rsidRPr="000D4CD3">
        <w:t xml:space="preserve"> In some cases, it can constitute criminal behaviour. If the use of technology humiliates, embarrasses or causes offence</w:t>
      </w:r>
      <w:r w:rsidR="00DD1E68" w:rsidRPr="000D4CD3">
        <w:t>,</w:t>
      </w:r>
      <w:r w:rsidRPr="000D4CD3">
        <w:t xml:space="preserve"> it is unacceptable</w:t>
      </w:r>
      <w:r w:rsidR="00DD1E68" w:rsidRPr="000D4CD3">
        <w:t>,</w:t>
      </w:r>
      <w:r w:rsidRPr="000D4CD3">
        <w:t xml:space="preserve"> regardless of whether ‘consent’ was given.</w:t>
      </w:r>
    </w:p>
    <w:p w14:paraId="2248209C" w14:textId="69259051" w:rsidR="00C65EF7" w:rsidRPr="0090135E" w:rsidRDefault="00C65EF7" w:rsidP="00BB0B58">
      <w:pPr>
        <w:pStyle w:val="ListParagraph"/>
        <w:numPr>
          <w:ilvl w:val="0"/>
          <w:numId w:val="3"/>
        </w:numPr>
        <w:ind w:left="360"/>
        <w:jc w:val="both"/>
        <w:rPr>
          <w:rFonts w:asciiTheme="minorHAnsi" w:hAnsiTheme="minorHAnsi" w:cstheme="minorHAnsi"/>
          <w:b/>
          <w:u w:val="single"/>
        </w:rPr>
      </w:pPr>
      <w:r w:rsidRPr="000D4CD3">
        <w:t>Mobile phones and smart watches are banned from all examinations. Students MUST ensure</w:t>
      </w:r>
      <w:r w:rsidRPr="0090135E">
        <w:t xml:space="preserve"> that they are switched off and placed somewhere secure (not on their person) before entering the exam hall. For any student found in possession of a mobile phone/smart watch during an examination, a report will be submitted to the JCQ, which may result in having the paper disqualified. Such an incident may result in all other exam papers being disqualified.</w:t>
      </w:r>
    </w:p>
    <w:p w14:paraId="46C985EB" w14:textId="48BD5189" w:rsidR="00456E6F" w:rsidRPr="000D4CD3" w:rsidRDefault="00992758" w:rsidP="003B4215">
      <w:pPr>
        <w:jc w:val="both"/>
        <w:rPr>
          <w:rFonts w:cstheme="minorHAnsi"/>
          <w:b/>
        </w:rPr>
      </w:pPr>
      <w:r w:rsidRPr="000D4CD3">
        <w:rPr>
          <w:rFonts w:cstheme="minorHAnsi"/>
          <w:b/>
        </w:rPr>
        <w:t xml:space="preserve">Personal Mobiles - </w:t>
      </w:r>
      <w:r w:rsidR="00742DA7" w:rsidRPr="000D4CD3">
        <w:rPr>
          <w:rFonts w:cstheme="minorHAnsi"/>
          <w:b/>
        </w:rPr>
        <w:t xml:space="preserve">Teaching </w:t>
      </w:r>
      <w:r w:rsidR="00D80B45" w:rsidRPr="000D4CD3">
        <w:rPr>
          <w:rFonts w:cstheme="minorHAnsi"/>
          <w:b/>
        </w:rPr>
        <w:t>Staff</w:t>
      </w:r>
      <w:r w:rsidR="00742DA7" w:rsidRPr="000D4CD3">
        <w:rPr>
          <w:rFonts w:cstheme="minorHAnsi"/>
          <w:b/>
        </w:rPr>
        <w:t xml:space="preserve"> &amp; Support Staff</w:t>
      </w:r>
      <w:r w:rsidR="00D80B45" w:rsidRPr="000D4CD3">
        <w:rPr>
          <w:rFonts w:cstheme="minorHAnsi"/>
          <w:b/>
        </w:rPr>
        <w:t>:</w:t>
      </w:r>
    </w:p>
    <w:p w14:paraId="3C2358D8" w14:textId="217D9CA6" w:rsidR="00456E6F" w:rsidRPr="000D4CD3" w:rsidRDefault="00D80B45" w:rsidP="00BB0B58">
      <w:pPr>
        <w:pStyle w:val="ListParagraph"/>
        <w:numPr>
          <w:ilvl w:val="0"/>
          <w:numId w:val="3"/>
        </w:numPr>
        <w:ind w:left="360"/>
        <w:jc w:val="both"/>
        <w:rPr>
          <w:rFonts w:asciiTheme="minorHAnsi" w:hAnsiTheme="minorHAnsi" w:cstheme="minorHAnsi"/>
          <w:b/>
          <w:u w:val="single"/>
        </w:rPr>
      </w:pPr>
      <w:r w:rsidRPr="000D4CD3">
        <w:rPr>
          <w:rFonts w:asciiTheme="minorHAnsi" w:hAnsiTheme="minorHAnsi" w:cstheme="minorHAnsi"/>
        </w:rPr>
        <w:t>Staff must have their phones</w:t>
      </w:r>
      <w:r w:rsidR="008D2C3C" w:rsidRPr="000D4CD3">
        <w:rPr>
          <w:rFonts w:asciiTheme="minorHAnsi" w:hAnsiTheme="minorHAnsi" w:cstheme="minorHAnsi"/>
        </w:rPr>
        <w:t xml:space="preserve"> </w:t>
      </w:r>
      <w:r w:rsidR="008D2C3C" w:rsidRPr="000D4CD3">
        <w:rPr>
          <w:rFonts w:cstheme="minorHAnsi"/>
          <w:color w:val="000000"/>
          <w:lang w:val="en-US"/>
        </w:rPr>
        <w:t>or smart watch</w:t>
      </w:r>
      <w:r w:rsidRPr="000D4CD3">
        <w:rPr>
          <w:rFonts w:asciiTheme="minorHAnsi" w:hAnsiTheme="minorHAnsi" w:cstheme="minorHAnsi"/>
        </w:rPr>
        <w:t xml:space="preserve"> on ‘silent’ </w:t>
      </w:r>
      <w:r w:rsidR="00344EA4" w:rsidRPr="000D4CD3">
        <w:rPr>
          <w:rFonts w:asciiTheme="minorHAnsi" w:hAnsiTheme="minorHAnsi" w:cstheme="minorHAnsi"/>
        </w:rPr>
        <w:t xml:space="preserve">mode </w:t>
      </w:r>
      <w:r w:rsidRPr="000D4CD3">
        <w:rPr>
          <w:rFonts w:asciiTheme="minorHAnsi" w:hAnsiTheme="minorHAnsi" w:cstheme="minorHAnsi"/>
        </w:rPr>
        <w:t xml:space="preserve">or switched off during </w:t>
      </w:r>
      <w:r w:rsidR="00E620FE" w:rsidRPr="000D4CD3">
        <w:rPr>
          <w:rFonts w:asciiTheme="minorHAnsi" w:hAnsiTheme="minorHAnsi" w:cstheme="minorHAnsi"/>
        </w:rPr>
        <w:t>lesson</w:t>
      </w:r>
      <w:r w:rsidRPr="000D4CD3">
        <w:rPr>
          <w:rFonts w:asciiTheme="minorHAnsi" w:hAnsiTheme="minorHAnsi" w:cstheme="minorHAnsi"/>
        </w:rPr>
        <w:t xml:space="preserve"> time.</w:t>
      </w:r>
    </w:p>
    <w:p w14:paraId="33143375" w14:textId="6B2DDC14" w:rsidR="00456E6F" w:rsidRPr="000D4CD3" w:rsidRDefault="00D80B45" w:rsidP="00BB0B58">
      <w:pPr>
        <w:pStyle w:val="ListParagraph"/>
        <w:numPr>
          <w:ilvl w:val="0"/>
          <w:numId w:val="3"/>
        </w:numPr>
        <w:ind w:left="360"/>
        <w:jc w:val="both"/>
        <w:rPr>
          <w:rFonts w:asciiTheme="minorHAnsi" w:hAnsiTheme="minorHAnsi" w:cstheme="minorHAnsi"/>
          <w:b/>
          <w:u w:val="single"/>
        </w:rPr>
      </w:pPr>
      <w:r w:rsidRPr="000D4CD3">
        <w:rPr>
          <w:rFonts w:asciiTheme="minorHAnsi" w:hAnsiTheme="minorHAnsi" w:cstheme="minorHAnsi"/>
        </w:rPr>
        <w:t xml:space="preserve">Staff may not make or receive calls </w:t>
      </w:r>
      <w:r w:rsidR="00344EA4" w:rsidRPr="000D4CD3">
        <w:rPr>
          <w:rFonts w:asciiTheme="minorHAnsi" w:hAnsiTheme="minorHAnsi" w:cstheme="minorHAnsi"/>
        </w:rPr>
        <w:t xml:space="preserve">or text messages </w:t>
      </w:r>
      <w:r w:rsidRPr="000D4CD3">
        <w:rPr>
          <w:rFonts w:asciiTheme="minorHAnsi" w:hAnsiTheme="minorHAnsi" w:cstheme="minorHAnsi"/>
        </w:rPr>
        <w:t xml:space="preserve">during teaching time. </w:t>
      </w:r>
    </w:p>
    <w:p w14:paraId="2906D2F1" w14:textId="1AB9AC6B" w:rsidR="00456E6F" w:rsidRPr="000D4CD3" w:rsidRDefault="00D80B45" w:rsidP="00BB0B58">
      <w:pPr>
        <w:pStyle w:val="ListParagraph"/>
        <w:numPr>
          <w:ilvl w:val="0"/>
          <w:numId w:val="3"/>
        </w:numPr>
        <w:ind w:left="360"/>
        <w:jc w:val="both"/>
        <w:rPr>
          <w:rFonts w:asciiTheme="minorHAnsi" w:hAnsiTheme="minorHAnsi" w:cstheme="minorHAnsi"/>
          <w:b/>
          <w:u w:val="single"/>
        </w:rPr>
      </w:pPr>
      <w:r w:rsidRPr="000D4CD3">
        <w:rPr>
          <w:rFonts w:asciiTheme="minorHAnsi" w:hAnsiTheme="minorHAnsi" w:cstheme="minorHAnsi"/>
        </w:rPr>
        <w:t>Use of phones must be</w:t>
      </w:r>
      <w:r w:rsidR="00E620FE" w:rsidRPr="000D4CD3">
        <w:rPr>
          <w:rFonts w:asciiTheme="minorHAnsi" w:hAnsiTheme="minorHAnsi" w:cstheme="minorHAnsi"/>
        </w:rPr>
        <w:t xml:space="preserve"> conducted only in the staff work room, staffroom or personal office and </w:t>
      </w:r>
      <w:r w:rsidRPr="000D4CD3">
        <w:rPr>
          <w:rFonts w:asciiTheme="minorHAnsi" w:hAnsiTheme="minorHAnsi" w:cstheme="minorHAnsi"/>
        </w:rPr>
        <w:t>limited to non-contact time</w:t>
      </w:r>
      <w:r w:rsidR="00742DA7" w:rsidRPr="000D4CD3">
        <w:rPr>
          <w:rFonts w:asciiTheme="minorHAnsi" w:hAnsiTheme="minorHAnsi" w:cstheme="minorHAnsi"/>
        </w:rPr>
        <w:t xml:space="preserve"> and official breaks</w:t>
      </w:r>
      <w:r w:rsidR="00333799" w:rsidRPr="000D4CD3">
        <w:rPr>
          <w:rFonts w:asciiTheme="minorHAnsi" w:hAnsiTheme="minorHAnsi" w:cstheme="minorHAnsi"/>
        </w:rPr>
        <w:t xml:space="preserve"> when no children are present.</w:t>
      </w:r>
    </w:p>
    <w:p w14:paraId="05D72D50" w14:textId="4AFCE56E" w:rsidR="00456E6F" w:rsidRPr="000D4CD3" w:rsidRDefault="00D80B45" w:rsidP="00BB0B58">
      <w:pPr>
        <w:pStyle w:val="ListParagraph"/>
        <w:numPr>
          <w:ilvl w:val="0"/>
          <w:numId w:val="3"/>
        </w:numPr>
        <w:ind w:left="360"/>
        <w:jc w:val="both"/>
        <w:rPr>
          <w:rFonts w:asciiTheme="minorHAnsi" w:hAnsiTheme="minorHAnsi" w:cstheme="minorHAnsi"/>
          <w:b/>
          <w:u w:val="single"/>
        </w:rPr>
      </w:pPr>
      <w:r w:rsidRPr="000D4CD3">
        <w:rPr>
          <w:rFonts w:asciiTheme="minorHAnsi" w:hAnsiTheme="minorHAnsi" w:cstheme="minorHAnsi"/>
        </w:rPr>
        <w:t xml:space="preserve">Phones must be kept out </w:t>
      </w:r>
      <w:r w:rsidR="00344EA4" w:rsidRPr="000D4CD3">
        <w:rPr>
          <w:rFonts w:asciiTheme="minorHAnsi" w:hAnsiTheme="minorHAnsi" w:cstheme="minorHAnsi"/>
        </w:rPr>
        <w:t>of sight</w:t>
      </w:r>
      <w:r w:rsidRPr="000D4CD3">
        <w:rPr>
          <w:rFonts w:asciiTheme="minorHAnsi" w:hAnsiTheme="minorHAnsi" w:cstheme="minorHAnsi"/>
        </w:rPr>
        <w:t>.</w:t>
      </w:r>
    </w:p>
    <w:p w14:paraId="62FA9004" w14:textId="5350EAF4" w:rsidR="00310DF9" w:rsidRPr="000D4CD3" w:rsidRDefault="00310DF9" w:rsidP="00BB0B58">
      <w:pPr>
        <w:pStyle w:val="ListParagraph"/>
        <w:numPr>
          <w:ilvl w:val="0"/>
          <w:numId w:val="3"/>
        </w:numPr>
        <w:ind w:left="360"/>
        <w:jc w:val="both"/>
        <w:rPr>
          <w:rFonts w:asciiTheme="minorHAnsi" w:hAnsiTheme="minorHAnsi" w:cstheme="minorHAnsi"/>
          <w:b/>
          <w:u w:val="single"/>
        </w:rPr>
      </w:pPr>
      <w:r w:rsidRPr="000D4CD3">
        <w:rPr>
          <w:rFonts w:asciiTheme="minorHAnsi" w:hAnsiTheme="minorHAnsi" w:cstheme="minorHAnsi"/>
        </w:rPr>
        <w:t>Staff should never give their personal mobile number to a student.</w:t>
      </w:r>
    </w:p>
    <w:p w14:paraId="6B62D4B5" w14:textId="5326D810" w:rsidR="00992758" w:rsidRPr="000D4CD3" w:rsidRDefault="00992758" w:rsidP="00BB0B58">
      <w:pPr>
        <w:pStyle w:val="ListParagraph"/>
        <w:numPr>
          <w:ilvl w:val="0"/>
          <w:numId w:val="3"/>
        </w:numPr>
        <w:autoSpaceDE w:val="0"/>
        <w:autoSpaceDN w:val="0"/>
        <w:adjustRightInd w:val="0"/>
        <w:spacing w:after="156" w:line="240" w:lineRule="auto"/>
        <w:ind w:left="360"/>
        <w:jc w:val="both"/>
        <w:rPr>
          <w:rFonts w:asciiTheme="minorHAnsi" w:hAnsiTheme="minorHAnsi" w:cstheme="minorHAnsi"/>
          <w:color w:val="000000"/>
        </w:rPr>
      </w:pPr>
      <w:r w:rsidRPr="000D4CD3">
        <w:rPr>
          <w:rFonts w:asciiTheme="minorHAnsi" w:hAnsiTheme="minorHAnsi" w:cstheme="minorHAnsi"/>
          <w:color w:val="000000"/>
        </w:rPr>
        <w:t xml:space="preserve">Avoid sharing your contact details with people you don’t know, and do not share other people’s contact details without their consent. </w:t>
      </w:r>
    </w:p>
    <w:p w14:paraId="625265A9" w14:textId="295EA27F" w:rsidR="00992758" w:rsidRPr="000D4CD3" w:rsidRDefault="00992758" w:rsidP="00BB0B58">
      <w:pPr>
        <w:pStyle w:val="ListParagraph"/>
        <w:numPr>
          <w:ilvl w:val="0"/>
          <w:numId w:val="3"/>
        </w:numPr>
        <w:autoSpaceDE w:val="0"/>
        <w:autoSpaceDN w:val="0"/>
        <w:adjustRightInd w:val="0"/>
        <w:spacing w:after="0" w:line="240" w:lineRule="auto"/>
        <w:ind w:left="360"/>
        <w:jc w:val="both"/>
        <w:rPr>
          <w:rFonts w:asciiTheme="minorHAnsi" w:hAnsiTheme="minorHAnsi" w:cstheme="minorHAnsi"/>
          <w:color w:val="000000"/>
        </w:rPr>
      </w:pPr>
      <w:r w:rsidRPr="000D4CD3">
        <w:rPr>
          <w:rFonts w:asciiTheme="minorHAnsi" w:hAnsiTheme="minorHAnsi" w:cstheme="minorHAnsi"/>
          <w:color w:val="000000"/>
        </w:rPr>
        <w:t xml:space="preserve">Do not share your phone’s passwords or access codes with anyone else. </w:t>
      </w:r>
    </w:p>
    <w:p w14:paraId="1F753AA2" w14:textId="72F50D0C" w:rsidR="00333799" w:rsidRPr="000D4CD3" w:rsidRDefault="00333799" w:rsidP="00BB0B58">
      <w:pPr>
        <w:pStyle w:val="ListParagraph"/>
        <w:numPr>
          <w:ilvl w:val="0"/>
          <w:numId w:val="3"/>
        </w:numPr>
        <w:ind w:left="360"/>
        <w:jc w:val="both"/>
        <w:rPr>
          <w:rFonts w:asciiTheme="minorHAnsi" w:hAnsiTheme="minorHAnsi" w:cstheme="minorHAnsi"/>
          <w:b/>
          <w:u w:val="single"/>
        </w:rPr>
      </w:pPr>
      <w:r w:rsidRPr="000D4CD3">
        <w:t>It is also advised that staff security protect access to functions of their phone</w:t>
      </w:r>
      <w:r w:rsidR="008D2C3C" w:rsidRPr="000D4CD3">
        <w:t xml:space="preserve"> </w:t>
      </w:r>
      <w:r w:rsidR="008D2C3C" w:rsidRPr="000D4CD3">
        <w:rPr>
          <w:rFonts w:cstheme="minorHAnsi"/>
          <w:color w:val="000000"/>
          <w:lang w:val="en-US"/>
        </w:rPr>
        <w:t>or smart watch</w:t>
      </w:r>
      <w:r w:rsidR="00DB11B6" w:rsidRPr="000D4CD3">
        <w:t xml:space="preserve"> i.e. with PIN or biometric details.</w:t>
      </w:r>
    </w:p>
    <w:p w14:paraId="5C59602D" w14:textId="740166CC" w:rsidR="00333799" w:rsidRPr="000D4CD3" w:rsidRDefault="00333799" w:rsidP="00BB0B58">
      <w:pPr>
        <w:pStyle w:val="ListParagraph"/>
        <w:numPr>
          <w:ilvl w:val="0"/>
          <w:numId w:val="3"/>
        </w:numPr>
        <w:ind w:left="360"/>
        <w:jc w:val="both"/>
        <w:rPr>
          <w:rFonts w:asciiTheme="minorHAnsi" w:hAnsiTheme="minorHAnsi" w:cstheme="minorHAnsi"/>
          <w:b/>
          <w:u w:val="single"/>
        </w:rPr>
      </w:pPr>
      <w:r w:rsidRPr="000D4CD3">
        <w:t xml:space="preserve">Should there be exceptional circumstances (e.g. sick relative), then staff should make their line manager aware of this and </w:t>
      </w:r>
      <w:r w:rsidR="00DB11B6" w:rsidRPr="000D4CD3">
        <w:t>permission will be granted to</w:t>
      </w:r>
      <w:r w:rsidRPr="000D4CD3">
        <w:t xml:space="preserve"> have their phone in case of having to receive an emergency call.</w:t>
      </w:r>
    </w:p>
    <w:p w14:paraId="2AF20DA9" w14:textId="39295B39" w:rsidR="00456E6F" w:rsidRPr="000D4CD3" w:rsidRDefault="00D80B45" w:rsidP="00BB0B58">
      <w:pPr>
        <w:pStyle w:val="ListParagraph"/>
        <w:numPr>
          <w:ilvl w:val="0"/>
          <w:numId w:val="3"/>
        </w:numPr>
        <w:ind w:left="360"/>
        <w:jc w:val="both"/>
        <w:rPr>
          <w:rFonts w:asciiTheme="minorHAnsi" w:hAnsiTheme="minorHAnsi" w:cstheme="minorHAnsi"/>
          <w:b/>
          <w:u w:val="single"/>
        </w:rPr>
      </w:pPr>
      <w:r w:rsidRPr="000D4CD3">
        <w:rPr>
          <w:rFonts w:asciiTheme="minorHAnsi" w:hAnsiTheme="minorHAnsi" w:cstheme="minorHAnsi"/>
        </w:rPr>
        <w:t>Where a mobile</w:t>
      </w:r>
      <w:r w:rsidR="008D2C3C" w:rsidRPr="000D4CD3">
        <w:rPr>
          <w:rFonts w:asciiTheme="minorHAnsi" w:hAnsiTheme="minorHAnsi" w:cstheme="minorHAnsi"/>
        </w:rPr>
        <w:t xml:space="preserve"> </w:t>
      </w:r>
      <w:r w:rsidR="008D2C3C" w:rsidRPr="000D4CD3">
        <w:rPr>
          <w:rFonts w:cstheme="minorHAnsi"/>
          <w:color w:val="000000"/>
          <w:lang w:val="en-US"/>
        </w:rPr>
        <w:t>or smart watch</w:t>
      </w:r>
      <w:r w:rsidRPr="000D4CD3">
        <w:rPr>
          <w:rFonts w:asciiTheme="minorHAnsi" w:hAnsiTheme="minorHAnsi" w:cstheme="minorHAnsi"/>
        </w:rPr>
        <w:t xml:space="preserve"> is brought into school, it is entirely at your own risk. The school accepts no responsibility for the loss, theft or damage of any phone.</w:t>
      </w:r>
    </w:p>
    <w:p w14:paraId="4AAE0269" w14:textId="60241829" w:rsidR="00333799" w:rsidRPr="000D4CD3" w:rsidRDefault="00333799" w:rsidP="00BB0B58">
      <w:pPr>
        <w:pStyle w:val="ListParagraph"/>
        <w:numPr>
          <w:ilvl w:val="0"/>
          <w:numId w:val="3"/>
        </w:numPr>
        <w:ind w:left="360"/>
        <w:jc w:val="both"/>
        <w:rPr>
          <w:rFonts w:asciiTheme="minorHAnsi" w:hAnsiTheme="minorHAnsi" w:cstheme="minorHAnsi"/>
          <w:b/>
          <w:u w:val="single"/>
        </w:rPr>
      </w:pPr>
      <w:r w:rsidRPr="000D4CD3">
        <w:t>Staff are not at any time permitted to use recording equipment on their mobile phones</w:t>
      </w:r>
      <w:r w:rsidR="008D2C3C" w:rsidRPr="000D4CD3">
        <w:t xml:space="preserve"> </w:t>
      </w:r>
      <w:r w:rsidR="008D2C3C" w:rsidRPr="000D4CD3">
        <w:rPr>
          <w:rFonts w:cstheme="minorHAnsi"/>
          <w:color w:val="000000"/>
          <w:lang w:val="en-US"/>
        </w:rPr>
        <w:t>or smart watch</w:t>
      </w:r>
      <w:r w:rsidRPr="000D4CD3">
        <w:t xml:space="preserve">, for example: to take recordings of children, or sharing images. Legitimate recordings and photographs should be captured using school equipment such as cameras and </w:t>
      </w:r>
      <w:r w:rsidR="00DD1669" w:rsidRPr="000D4CD3">
        <w:t xml:space="preserve">/ or </w:t>
      </w:r>
      <w:proofErr w:type="spellStart"/>
      <w:r w:rsidR="00DD1669" w:rsidRPr="000D4CD3">
        <w:t>dictaphones</w:t>
      </w:r>
      <w:proofErr w:type="spellEnd"/>
      <w:r w:rsidRPr="000D4CD3">
        <w:t xml:space="preserve">. </w:t>
      </w:r>
    </w:p>
    <w:p w14:paraId="3FFFAC36" w14:textId="50C5ADEB" w:rsidR="00456E6F" w:rsidRPr="0090135E" w:rsidRDefault="00D80B45" w:rsidP="00BB0B58">
      <w:pPr>
        <w:pStyle w:val="ListParagraph"/>
        <w:numPr>
          <w:ilvl w:val="0"/>
          <w:numId w:val="3"/>
        </w:numPr>
        <w:ind w:left="360"/>
        <w:jc w:val="both"/>
        <w:rPr>
          <w:rFonts w:asciiTheme="minorHAnsi" w:hAnsiTheme="minorHAnsi" w:cstheme="minorHAnsi"/>
          <w:b/>
          <w:u w:val="single"/>
        </w:rPr>
      </w:pPr>
      <w:r w:rsidRPr="000D4CD3">
        <w:rPr>
          <w:rFonts w:asciiTheme="minorHAnsi" w:hAnsiTheme="minorHAnsi" w:cstheme="minorHAnsi"/>
        </w:rPr>
        <w:t>Key members of staff will carry a school-purchased mobile to assist with their day to day role</w:t>
      </w:r>
      <w:r w:rsidRPr="0090135E">
        <w:rPr>
          <w:rFonts w:asciiTheme="minorHAnsi" w:hAnsiTheme="minorHAnsi" w:cstheme="minorHAnsi"/>
        </w:rPr>
        <w:t xml:space="preserve"> across </w:t>
      </w:r>
      <w:r w:rsidR="00C04032" w:rsidRPr="0090135E">
        <w:rPr>
          <w:rFonts w:asciiTheme="minorHAnsi" w:hAnsiTheme="minorHAnsi" w:cstheme="minorHAnsi"/>
        </w:rPr>
        <w:t xml:space="preserve">the </w:t>
      </w:r>
      <w:r w:rsidRPr="0090135E">
        <w:rPr>
          <w:rFonts w:asciiTheme="minorHAnsi" w:hAnsiTheme="minorHAnsi" w:cstheme="minorHAnsi"/>
        </w:rPr>
        <w:t>school.</w:t>
      </w:r>
    </w:p>
    <w:p w14:paraId="4E7E7672" w14:textId="3ED65651" w:rsidR="00456E6F" w:rsidRPr="00310DF9" w:rsidRDefault="00D80B45" w:rsidP="00BB0B58">
      <w:pPr>
        <w:pStyle w:val="ListParagraph"/>
        <w:numPr>
          <w:ilvl w:val="0"/>
          <w:numId w:val="3"/>
        </w:numPr>
        <w:ind w:left="360"/>
        <w:jc w:val="both"/>
        <w:rPr>
          <w:rFonts w:asciiTheme="minorHAnsi" w:hAnsiTheme="minorHAnsi" w:cstheme="minorHAnsi"/>
          <w:b/>
          <w:u w:val="single"/>
        </w:rPr>
      </w:pPr>
      <w:r w:rsidRPr="0090135E">
        <w:rPr>
          <w:rFonts w:asciiTheme="minorHAnsi" w:hAnsiTheme="minorHAnsi" w:cstheme="minorHAnsi"/>
        </w:rPr>
        <w:t xml:space="preserve">A mobile </w:t>
      </w:r>
      <w:r w:rsidR="00C04032" w:rsidRPr="0090135E">
        <w:rPr>
          <w:rFonts w:asciiTheme="minorHAnsi" w:hAnsiTheme="minorHAnsi" w:cstheme="minorHAnsi"/>
        </w:rPr>
        <w:t xml:space="preserve">phone </w:t>
      </w:r>
      <w:r w:rsidRPr="0090135E">
        <w:rPr>
          <w:rFonts w:asciiTheme="minorHAnsi" w:hAnsiTheme="minorHAnsi" w:cstheme="minorHAnsi"/>
        </w:rPr>
        <w:t>will be carried to each sporting fixture away from school or on an educational visit for contacting parents in the event of an emergency.</w:t>
      </w:r>
    </w:p>
    <w:p w14:paraId="3FBA2C81" w14:textId="5648318F" w:rsidR="00310DF9" w:rsidRPr="005E0292" w:rsidRDefault="00310DF9" w:rsidP="00BB0B58">
      <w:pPr>
        <w:pStyle w:val="ListParagraph"/>
        <w:numPr>
          <w:ilvl w:val="0"/>
          <w:numId w:val="3"/>
        </w:numPr>
        <w:ind w:left="360"/>
        <w:jc w:val="both"/>
        <w:rPr>
          <w:rFonts w:asciiTheme="minorHAnsi" w:hAnsiTheme="minorHAnsi" w:cstheme="minorHAnsi"/>
          <w:b/>
          <w:u w:val="single"/>
        </w:rPr>
      </w:pPr>
      <w:r w:rsidRPr="00A36A45">
        <w:rPr>
          <w:rFonts w:asciiTheme="minorHAnsi" w:hAnsiTheme="minorHAnsi" w:cstheme="minorHAnsi"/>
        </w:rPr>
        <w:t>Under no circumstances are staff to take mobile phones into a changing room.</w:t>
      </w:r>
    </w:p>
    <w:p w14:paraId="6481258F" w14:textId="521D6032" w:rsidR="00040574" w:rsidRPr="000D4CD3" w:rsidRDefault="00992758" w:rsidP="00040574">
      <w:pPr>
        <w:jc w:val="both"/>
        <w:rPr>
          <w:rFonts w:cstheme="minorHAnsi"/>
          <w:b/>
        </w:rPr>
      </w:pPr>
      <w:r w:rsidRPr="000D4CD3">
        <w:rPr>
          <w:rFonts w:cstheme="minorHAnsi"/>
          <w:b/>
        </w:rPr>
        <w:t xml:space="preserve">Personal Mobiles - </w:t>
      </w:r>
      <w:r w:rsidR="00040574" w:rsidRPr="000D4CD3">
        <w:rPr>
          <w:rFonts w:cstheme="minorHAnsi"/>
          <w:b/>
        </w:rPr>
        <w:t>Cleaning Staff:</w:t>
      </w:r>
    </w:p>
    <w:p w14:paraId="5D23A0A9" w14:textId="65EB73A3" w:rsidR="00040574" w:rsidRPr="00BB0B58" w:rsidRDefault="00040574" w:rsidP="00BB0B58">
      <w:pPr>
        <w:pStyle w:val="ListParagraph"/>
        <w:numPr>
          <w:ilvl w:val="0"/>
          <w:numId w:val="9"/>
        </w:numPr>
        <w:jc w:val="both"/>
        <w:rPr>
          <w:rFonts w:cstheme="minorHAnsi"/>
          <w:b/>
          <w:u w:val="single"/>
        </w:rPr>
      </w:pPr>
      <w:r w:rsidRPr="00BB0B58">
        <w:rPr>
          <w:rFonts w:cstheme="minorHAnsi"/>
        </w:rPr>
        <w:t>Staff must have their phones</w:t>
      </w:r>
      <w:r w:rsidR="008D2C3C" w:rsidRPr="00BB0B58">
        <w:rPr>
          <w:rFonts w:cstheme="minorHAnsi"/>
        </w:rPr>
        <w:t xml:space="preserve"> </w:t>
      </w:r>
      <w:r w:rsidR="008D2C3C" w:rsidRPr="00BB0B58">
        <w:rPr>
          <w:rFonts w:cstheme="minorHAnsi"/>
          <w:color w:val="000000"/>
          <w:lang w:val="en-US"/>
        </w:rPr>
        <w:t>or smart watch</w:t>
      </w:r>
      <w:r w:rsidRPr="00BB0B58">
        <w:rPr>
          <w:rFonts w:cstheme="minorHAnsi"/>
        </w:rPr>
        <w:t xml:space="preserve"> on ‘silent’ mode or switched off during working hours.</w:t>
      </w:r>
    </w:p>
    <w:p w14:paraId="3ACE4F98" w14:textId="7AD744A1" w:rsidR="00DD1669" w:rsidRPr="00BB0B58" w:rsidRDefault="00DD1669" w:rsidP="00BB0B58">
      <w:pPr>
        <w:pStyle w:val="ListParagraph"/>
        <w:numPr>
          <w:ilvl w:val="0"/>
          <w:numId w:val="9"/>
        </w:numPr>
        <w:jc w:val="both"/>
        <w:rPr>
          <w:rFonts w:asciiTheme="minorHAnsi" w:hAnsiTheme="minorHAnsi" w:cstheme="minorHAnsi"/>
          <w:b/>
          <w:u w:val="single"/>
        </w:rPr>
      </w:pPr>
      <w:r w:rsidRPr="000D4CD3">
        <w:lastRenderedPageBreak/>
        <w:t>Should there be exceptional circumstances (e.g. sick relative), then staff should make their line manager aware of this and permission will be granted to have their phone in case of having to receive an emergency call.</w:t>
      </w:r>
      <w:r w:rsidR="00AB0401">
        <w:t xml:space="preserve"> </w:t>
      </w:r>
    </w:p>
    <w:p w14:paraId="2F70CFF9" w14:textId="35D8AFC8" w:rsidR="00AB0401" w:rsidRPr="00BB0B58" w:rsidRDefault="00AB0401" w:rsidP="00BB0B58">
      <w:pPr>
        <w:pStyle w:val="ListParagraph"/>
        <w:numPr>
          <w:ilvl w:val="0"/>
          <w:numId w:val="9"/>
        </w:numPr>
        <w:jc w:val="both"/>
        <w:rPr>
          <w:rFonts w:asciiTheme="minorHAnsi" w:hAnsiTheme="minorHAnsi" w:cstheme="minorHAnsi"/>
          <w:b/>
          <w:u w:val="single"/>
        </w:rPr>
      </w:pPr>
      <w:r>
        <w:t xml:space="preserve">Personal </w:t>
      </w:r>
      <w:proofErr w:type="spellStart"/>
      <w:r>
        <w:t>phonecalls</w:t>
      </w:r>
      <w:proofErr w:type="spellEnd"/>
      <w:r>
        <w:t xml:space="preserve"> are not to be made at work unless you have been given permission from your line manager.</w:t>
      </w:r>
    </w:p>
    <w:p w14:paraId="3AD76B6E" w14:textId="7541B1FA" w:rsidR="00040574" w:rsidRPr="00BB0B58" w:rsidRDefault="00040574" w:rsidP="00BB0B58">
      <w:pPr>
        <w:pStyle w:val="ListParagraph"/>
        <w:numPr>
          <w:ilvl w:val="0"/>
          <w:numId w:val="9"/>
        </w:numPr>
        <w:jc w:val="both"/>
        <w:rPr>
          <w:rFonts w:cstheme="minorHAnsi"/>
          <w:b/>
          <w:u w:val="single"/>
        </w:rPr>
      </w:pPr>
      <w:r w:rsidRPr="00BB0B58">
        <w:rPr>
          <w:rFonts w:cstheme="minorHAnsi"/>
        </w:rPr>
        <w:t>Mobile phones can be used to contact the Premises Team</w:t>
      </w:r>
      <w:r w:rsidR="00183493" w:rsidRPr="00BB0B58">
        <w:rPr>
          <w:rFonts w:cstheme="minorHAnsi"/>
        </w:rPr>
        <w:t>, however there are landlines in most offices that can be used</w:t>
      </w:r>
      <w:r w:rsidRPr="00BB0B58">
        <w:rPr>
          <w:rFonts w:cstheme="minorHAnsi"/>
        </w:rPr>
        <w:t xml:space="preserve">. </w:t>
      </w:r>
    </w:p>
    <w:p w14:paraId="12D66F85" w14:textId="3CF62732" w:rsidR="00E86CB7" w:rsidRPr="00BB0B58" w:rsidRDefault="00E86CB7" w:rsidP="00BB0B58">
      <w:pPr>
        <w:pStyle w:val="ListParagraph"/>
        <w:numPr>
          <w:ilvl w:val="0"/>
          <w:numId w:val="9"/>
        </w:numPr>
        <w:jc w:val="both"/>
        <w:rPr>
          <w:rFonts w:cstheme="minorHAnsi"/>
          <w:b/>
          <w:u w:val="single"/>
        </w:rPr>
      </w:pPr>
      <w:r w:rsidRPr="00BB0B58">
        <w:rPr>
          <w:rFonts w:cstheme="minorHAnsi"/>
        </w:rPr>
        <w:t>Where a mobile</w:t>
      </w:r>
      <w:r w:rsidR="008D2C3C" w:rsidRPr="00BB0B58">
        <w:rPr>
          <w:rFonts w:cstheme="minorHAnsi"/>
        </w:rPr>
        <w:t xml:space="preserve"> </w:t>
      </w:r>
      <w:r w:rsidR="008D2C3C" w:rsidRPr="00BB0B58">
        <w:rPr>
          <w:rFonts w:cstheme="minorHAnsi"/>
          <w:color w:val="000000"/>
          <w:lang w:val="en-US"/>
        </w:rPr>
        <w:t>or smart watch</w:t>
      </w:r>
      <w:r w:rsidRPr="00BB0B58">
        <w:rPr>
          <w:rFonts w:cstheme="minorHAnsi"/>
        </w:rPr>
        <w:t xml:space="preserve"> is brought into school, it is entirely at your own risk. The school accepts no responsibility for the loss, </w:t>
      </w:r>
      <w:proofErr w:type="gramStart"/>
      <w:r w:rsidRPr="00BB0B58">
        <w:rPr>
          <w:rFonts w:cstheme="minorHAnsi"/>
        </w:rPr>
        <w:t>theft</w:t>
      </w:r>
      <w:proofErr w:type="gramEnd"/>
      <w:r w:rsidRPr="00BB0B58">
        <w:rPr>
          <w:rFonts w:cstheme="minorHAnsi"/>
        </w:rPr>
        <w:t xml:space="preserve"> or damage of any phone.</w:t>
      </w:r>
    </w:p>
    <w:p w14:paraId="4F98E145" w14:textId="69DDBE37" w:rsidR="00E620FE" w:rsidRPr="00BB0B58" w:rsidRDefault="00E86CB7" w:rsidP="00BB0B58">
      <w:pPr>
        <w:pStyle w:val="ListParagraph"/>
        <w:numPr>
          <w:ilvl w:val="0"/>
          <w:numId w:val="9"/>
        </w:numPr>
        <w:jc w:val="both"/>
        <w:rPr>
          <w:rFonts w:cstheme="minorHAnsi"/>
          <w:b/>
        </w:rPr>
      </w:pPr>
      <w:r w:rsidRPr="00BB0B58">
        <w:rPr>
          <w:rFonts w:cstheme="minorHAnsi"/>
        </w:rPr>
        <w:t>Phones must never be used to take photographs of students</w:t>
      </w:r>
      <w:r w:rsidR="00AB0401" w:rsidRPr="00BB0B58">
        <w:rPr>
          <w:rFonts w:cstheme="minorHAnsi"/>
        </w:rPr>
        <w:t xml:space="preserve"> or the school</w:t>
      </w:r>
      <w:r w:rsidRPr="00BB0B58">
        <w:rPr>
          <w:rFonts w:cstheme="minorHAnsi"/>
        </w:rPr>
        <w:t xml:space="preserve"> or to store their personal data. </w:t>
      </w:r>
    </w:p>
    <w:p w14:paraId="6BA1A967" w14:textId="79E06804" w:rsidR="00310DF9" w:rsidRPr="00BB0B58" w:rsidRDefault="00310DF9" w:rsidP="00BB0B58">
      <w:pPr>
        <w:pStyle w:val="ListParagraph"/>
        <w:numPr>
          <w:ilvl w:val="0"/>
          <w:numId w:val="9"/>
        </w:numPr>
        <w:jc w:val="both"/>
        <w:rPr>
          <w:rFonts w:cstheme="minorHAnsi"/>
          <w:b/>
          <w:u w:val="single"/>
        </w:rPr>
      </w:pPr>
      <w:r w:rsidRPr="00BB0B58">
        <w:rPr>
          <w:rFonts w:cstheme="minorHAnsi"/>
        </w:rPr>
        <w:t>Under no circumstances are staff to take mobile phones into a changing room.</w:t>
      </w:r>
    </w:p>
    <w:p w14:paraId="055734C8" w14:textId="77777777" w:rsidR="00310DF9" w:rsidRPr="00BB0B58" w:rsidRDefault="00310DF9" w:rsidP="00BB0B58">
      <w:pPr>
        <w:pStyle w:val="ListParagraph"/>
        <w:numPr>
          <w:ilvl w:val="0"/>
          <w:numId w:val="9"/>
        </w:numPr>
        <w:jc w:val="both"/>
        <w:rPr>
          <w:rFonts w:cstheme="minorHAnsi"/>
          <w:b/>
          <w:u w:val="single"/>
        </w:rPr>
      </w:pPr>
      <w:r w:rsidRPr="00BB0B58">
        <w:rPr>
          <w:rFonts w:cstheme="minorHAnsi"/>
        </w:rPr>
        <w:t>Staff should never give their personal mobile number to a student.</w:t>
      </w:r>
    </w:p>
    <w:p w14:paraId="7234819D" w14:textId="730C5C6B" w:rsidR="00456E6F" w:rsidRPr="00E620FE" w:rsidRDefault="00D80B45" w:rsidP="00E620FE">
      <w:pPr>
        <w:jc w:val="both"/>
        <w:rPr>
          <w:rFonts w:cstheme="minorHAnsi"/>
          <w:b/>
        </w:rPr>
      </w:pPr>
      <w:r w:rsidRPr="00E620FE">
        <w:rPr>
          <w:rFonts w:cstheme="minorHAnsi"/>
          <w:b/>
        </w:rPr>
        <w:t>Parents &amp; other visitors:</w:t>
      </w:r>
    </w:p>
    <w:p w14:paraId="635D5F37" w14:textId="0E4AC48D" w:rsidR="00456E6F" w:rsidRPr="00BB0B58" w:rsidRDefault="00D80B45" w:rsidP="00BB0B58">
      <w:pPr>
        <w:pStyle w:val="ListParagraph"/>
        <w:numPr>
          <w:ilvl w:val="0"/>
          <w:numId w:val="8"/>
        </w:numPr>
        <w:jc w:val="both"/>
        <w:rPr>
          <w:rFonts w:cstheme="minorHAnsi"/>
          <w:b/>
          <w:u w:val="single"/>
        </w:rPr>
      </w:pPr>
      <w:r w:rsidRPr="00BB0B58">
        <w:rPr>
          <w:rFonts w:cstheme="minorHAnsi"/>
        </w:rPr>
        <w:t xml:space="preserve">We request that parents </w:t>
      </w:r>
      <w:r w:rsidR="00C04032" w:rsidRPr="00BB0B58">
        <w:rPr>
          <w:rFonts w:cstheme="minorHAnsi"/>
        </w:rPr>
        <w:t xml:space="preserve">or visitors </w:t>
      </w:r>
      <w:r w:rsidRPr="00BB0B58">
        <w:rPr>
          <w:rFonts w:cstheme="minorHAnsi"/>
        </w:rPr>
        <w:t>do not use mobile phones in the school building or grounds.</w:t>
      </w:r>
    </w:p>
    <w:p w14:paraId="101AB280" w14:textId="77777777" w:rsidR="00456E6F" w:rsidRPr="00BB0B58" w:rsidRDefault="00D80B45" w:rsidP="00BB0B58">
      <w:pPr>
        <w:pStyle w:val="ListParagraph"/>
        <w:numPr>
          <w:ilvl w:val="0"/>
          <w:numId w:val="8"/>
        </w:numPr>
        <w:jc w:val="both"/>
        <w:rPr>
          <w:rFonts w:cstheme="minorHAnsi"/>
          <w:b/>
          <w:u w:val="single"/>
        </w:rPr>
      </w:pPr>
      <w:r w:rsidRPr="00BB0B58">
        <w:rPr>
          <w:rFonts w:cstheme="minorHAnsi"/>
        </w:rPr>
        <w:t>Mobile phones must never be used to take photographs in the school building or grounds.</w:t>
      </w:r>
    </w:p>
    <w:p w14:paraId="6B3E9317" w14:textId="5B20AA15" w:rsidR="00456E6F" w:rsidRPr="00BB0B58" w:rsidRDefault="00D80B45" w:rsidP="00BB0B58">
      <w:pPr>
        <w:pStyle w:val="ListParagraph"/>
        <w:numPr>
          <w:ilvl w:val="0"/>
          <w:numId w:val="8"/>
        </w:numPr>
        <w:jc w:val="both"/>
        <w:rPr>
          <w:rFonts w:cstheme="minorHAnsi"/>
          <w:b/>
          <w:u w:val="single"/>
        </w:rPr>
      </w:pPr>
      <w:r w:rsidRPr="00BB0B58">
        <w:rPr>
          <w:rFonts w:cstheme="minorHAnsi"/>
        </w:rPr>
        <w:t xml:space="preserve">Parents should not place images of other </w:t>
      </w:r>
      <w:r w:rsidR="00C04032" w:rsidRPr="00BB0B58">
        <w:rPr>
          <w:rFonts w:cstheme="minorHAnsi"/>
        </w:rPr>
        <w:t>students</w:t>
      </w:r>
      <w:r w:rsidRPr="00BB0B58">
        <w:rPr>
          <w:rFonts w:cstheme="minorHAnsi"/>
        </w:rPr>
        <w:t xml:space="preserve"> </w:t>
      </w:r>
      <w:r w:rsidR="00E620FE" w:rsidRPr="00BB0B58">
        <w:rPr>
          <w:rFonts w:cstheme="minorHAnsi"/>
        </w:rPr>
        <w:t>t</w:t>
      </w:r>
      <w:r w:rsidRPr="00BB0B58">
        <w:rPr>
          <w:rFonts w:cstheme="minorHAnsi"/>
        </w:rPr>
        <w:t>aken at school</w:t>
      </w:r>
      <w:r w:rsidR="00E620FE" w:rsidRPr="00BB0B58">
        <w:rPr>
          <w:rFonts w:cstheme="minorHAnsi"/>
        </w:rPr>
        <w:t xml:space="preserve"> events</w:t>
      </w:r>
      <w:r w:rsidRPr="00BB0B58">
        <w:rPr>
          <w:rFonts w:cstheme="minorHAnsi"/>
        </w:rPr>
        <w:t xml:space="preserve"> on social media sites </w:t>
      </w:r>
      <w:r w:rsidR="00344EA4" w:rsidRPr="00BB0B58">
        <w:rPr>
          <w:rFonts w:cstheme="minorHAnsi"/>
        </w:rPr>
        <w:t xml:space="preserve">without the permission from all </w:t>
      </w:r>
      <w:r w:rsidRPr="00BB0B58">
        <w:rPr>
          <w:rFonts w:cstheme="minorHAnsi"/>
        </w:rPr>
        <w:t xml:space="preserve">parents of the students involved. </w:t>
      </w:r>
    </w:p>
    <w:p w14:paraId="63AAA4FB" w14:textId="230DF354" w:rsidR="00992758" w:rsidRPr="00992758" w:rsidRDefault="00992758" w:rsidP="00992758">
      <w:pPr>
        <w:autoSpaceDE w:val="0"/>
        <w:autoSpaceDN w:val="0"/>
        <w:adjustRightInd w:val="0"/>
        <w:spacing w:after="0" w:line="240" w:lineRule="auto"/>
        <w:rPr>
          <w:rFonts w:cstheme="minorHAnsi"/>
          <w:b/>
          <w:color w:val="000000"/>
        </w:rPr>
      </w:pPr>
      <w:r w:rsidRPr="00992758">
        <w:rPr>
          <w:rFonts w:cstheme="minorHAnsi"/>
          <w:b/>
          <w:color w:val="000000"/>
        </w:rPr>
        <w:t xml:space="preserve">Availability of mobile phone number </w:t>
      </w:r>
    </w:p>
    <w:p w14:paraId="3107EAD8" w14:textId="77777777" w:rsidR="00992758" w:rsidRPr="00992758" w:rsidRDefault="00992758" w:rsidP="00992758">
      <w:pPr>
        <w:autoSpaceDE w:val="0"/>
        <w:autoSpaceDN w:val="0"/>
        <w:adjustRightInd w:val="0"/>
        <w:spacing w:after="0" w:line="240" w:lineRule="auto"/>
        <w:rPr>
          <w:rFonts w:cstheme="minorHAnsi"/>
          <w:color w:val="000000"/>
        </w:rPr>
      </w:pPr>
    </w:p>
    <w:p w14:paraId="3767C778" w14:textId="00ABFEF8" w:rsidR="00992758" w:rsidRDefault="00992758" w:rsidP="00992758">
      <w:pPr>
        <w:jc w:val="both"/>
        <w:rPr>
          <w:rFonts w:cstheme="minorHAnsi"/>
          <w:color w:val="000000"/>
        </w:rPr>
      </w:pPr>
      <w:r w:rsidRPr="00992758">
        <w:rPr>
          <w:rFonts w:cstheme="minorHAnsi"/>
          <w:color w:val="000000"/>
        </w:rPr>
        <w:t>By accepting either a Business or Business/Personal Use phone the user will make the mobile phone available during the working day and utilise the phone for business use outside of office hours in the event that a business need arises.</w:t>
      </w:r>
    </w:p>
    <w:p w14:paraId="2A4123F5" w14:textId="49011A1F" w:rsidR="00992758" w:rsidRDefault="00992758" w:rsidP="00992758">
      <w:pPr>
        <w:autoSpaceDE w:val="0"/>
        <w:autoSpaceDN w:val="0"/>
        <w:adjustRightInd w:val="0"/>
        <w:spacing w:after="0" w:line="240" w:lineRule="auto"/>
        <w:jc w:val="both"/>
        <w:rPr>
          <w:rFonts w:cstheme="minorHAnsi"/>
          <w:b/>
          <w:color w:val="000000"/>
        </w:rPr>
      </w:pPr>
      <w:r w:rsidRPr="00992758">
        <w:rPr>
          <w:rFonts w:cstheme="minorHAnsi"/>
          <w:b/>
          <w:color w:val="000000"/>
        </w:rPr>
        <w:t xml:space="preserve">Security </w:t>
      </w:r>
    </w:p>
    <w:p w14:paraId="4A53EF4D" w14:textId="5F0EE27B" w:rsidR="00992758" w:rsidRDefault="00992758" w:rsidP="00992758">
      <w:pPr>
        <w:autoSpaceDE w:val="0"/>
        <w:autoSpaceDN w:val="0"/>
        <w:adjustRightInd w:val="0"/>
        <w:spacing w:after="0" w:line="240" w:lineRule="auto"/>
        <w:jc w:val="both"/>
        <w:rPr>
          <w:rFonts w:cstheme="minorHAnsi"/>
          <w:b/>
          <w:color w:val="000000"/>
        </w:rPr>
      </w:pPr>
    </w:p>
    <w:p w14:paraId="200D2C0C" w14:textId="317F95AD" w:rsidR="00992758" w:rsidRDefault="0005487E" w:rsidP="0005487E">
      <w:pPr>
        <w:autoSpaceDE w:val="0"/>
        <w:autoSpaceDN w:val="0"/>
        <w:adjustRightInd w:val="0"/>
        <w:spacing w:after="0" w:line="240" w:lineRule="auto"/>
        <w:jc w:val="both"/>
        <w:rPr>
          <w:rFonts w:cstheme="minorHAnsi"/>
          <w:color w:val="000000"/>
        </w:rPr>
      </w:pPr>
      <w:r>
        <w:rPr>
          <w:rFonts w:cstheme="minorHAnsi"/>
          <w:color w:val="000000"/>
        </w:rPr>
        <w:t xml:space="preserve">Staff </w:t>
      </w:r>
      <w:r w:rsidR="00992758" w:rsidRPr="00992758">
        <w:rPr>
          <w:rFonts w:cstheme="minorHAnsi"/>
          <w:color w:val="000000"/>
        </w:rPr>
        <w:t>who are issued with a mobile phone</w:t>
      </w:r>
      <w:r w:rsidR="005E0292">
        <w:rPr>
          <w:rFonts w:cstheme="minorHAnsi"/>
          <w:color w:val="000000"/>
        </w:rPr>
        <w:t xml:space="preserve"> </w:t>
      </w:r>
      <w:r w:rsidR="00992758" w:rsidRPr="00992758">
        <w:rPr>
          <w:rFonts w:cstheme="minorHAnsi"/>
          <w:color w:val="000000"/>
        </w:rPr>
        <w:t>are responsible for the security of the phone and should take all reasonable steps to e</w:t>
      </w:r>
      <w:r>
        <w:rPr>
          <w:rFonts w:cstheme="minorHAnsi"/>
          <w:color w:val="000000"/>
        </w:rPr>
        <w:t>nsure its safekeeping. All staff</w:t>
      </w:r>
      <w:r w:rsidR="00992758" w:rsidRPr="00992758">
        <w:rPr>
          <w:rFonts w:cstheme="minorHAnsi"/>
          <w:color w:val="000000"/>
        </w:rPr>
        <w:t xml:space="preserve"> provided with a mobile phone are required to set and use a PIN code and to keep this confidential. </w:t>
      </w:r>
    </w:p>
    <w:p w14:paraId="23FBE630" w14:textId="77777777" w:rsidR="0005487E" w:rsidRDefault="0005487E" w:rsidP="0005487E">
      <w:pPr>
        <w:spacing w:after="0" w:line="240" w:lineRule="auto"/>
        <w:jc w:val="both"/>
        <w:rPr>
          <w:rFonts w:cstheme="minorHAnsi"/>
          <w:color w:val="000000"/>
        </w:rPr>
      </w:pPr>
    </w:p>
    <w:p w14:paraId="481CFF94" w14:textId="37B2CBB2" w:rsidR="0005487E" w:rsidRDefault="00992758" w:rsidP="0005487E">
      <w:pPr>
        <w:spacing w:after="0" w:line="240" w:lineRule="auto"/>
        <w:jc w:val="both"/>
        <w:rPr>
          <w:rFonts w:cstheme="minorHAnsi"/>
          <w:color w:val="000000"/>
        </w:rPr>
      </w:pPr>
      <w:r w:rsidRPr="00992758">
        <w:rPr>
          <w:rFonts w:cstheme="minorHAnsi"/>
          <w:color w:val="000000"/>
        </w:rPr>
        <w:t>When out of the office, the mobile phone should be kept with the user during working hours and not left unattended (e.g. in a vehicle) at any time.</w:t>
      </w:r>
    </w:p>
    <w:p w14:paraId="613D2E20" w14:textId="77777777" w:rsidR="0005487E" w:rsidRDefault="0005487E" w:rsidP="0005487E">
      <w:pPr>
        <w:spacing w:after="0" w:line="240" w:lineRule="auto"/>
        <w:jc w:val="both"/>
        <w:rPr>
          <w:rFonts w:cstheme="minorHAnsi"/>
          <w:color w:val="000000"/>
        </w:rPr>
      </w:pPr>
    </w:p>
    <w:p w14:paraId="1E4B0784" w14:textId="46A37913" w:rsidR="0005487E" w:rsidRDefault="0005487E" w:rsidP="00992758">
      <w:pPr>
        <w:jc w:val="both"/>
        <w:rPr>
          <w:rFonts w:cstheme="minorHAnsi"/>
          <w:color w:val="000000"/>
        </w:rPr>
      </w:pPr>
      <w:r w:rsidRPr="000D4CD3">
        <w:rPr>
          <w:rFonts w:cstheme="minorHAnsi"/>
          <w:color w:val="000000"/>
        </w:rPr>
        <w:t xml:space="preserve">There are specific staff in school who have </w:t>
      </w:r>
      <w:r w:rsidRPr="000D4CD3">
        <w:rPr>
          <w:rFonts w:ascii="Calibri" w:hAnsi="Calibri" w:cs="Calibri"/>
          <w:color w:val="201F1E"/>
          <w:shd w:val="clear" w:color="auto" w:fill="FFFFFF"/>
        </w:rPr>
        <w:t xml:space="preserve">the express consent from the Headteacher to use their mobile phones solely to generate </w:t>
      </w:r>
      <w:r w:rsidR="00BB0B58" w:rsidRPr="000D4CD3">
        <w:rPr>
          <w:rFonts w:ascii="Calibri" w:hAnsi="Calibri" w:cs="Calibri"/>
          <w:color w:val="201F1E"/>
          <w:shd w:val="clear" w:color="auto" w:fill="FFFFFF"/>
        </w:rPr>
        <w:t>pin codes</w:t>
      </w:r>
      <w:r w:rsidRPr="000D4CD3">
        <w:rPr>
          <w:rFonts w:ascii="Calibri" w:hAnsi="Calibri" w:cs="Calibri"/>
          <w:color w:val="201F1E"/>
          <w:shd w:val="clear" w:color="auto" w:fill="FFFFFF"/>
        </w:rPr>
        <w:t>/passcodes to access ICT systems in place.</w:t>
      </w:r>
    </w:p>
    <w:p w14:paraId="2E3EC9A6" w14:textId="7B601583" w:rsidR="00992758" w:rsidRDefault="00992758" w:rsidP="00992758">
      <w:pPr>
        <w:autoSpaceDE w:val="0"/>
        <w:autoSpaceDN w:val="0"/>
        <w:adjustRightInd w:val="0"/>
        <w:spacing w:after="0" w:line="240" w:lineRule="auto"/>
        <w:jc w:val="both"/>
        <w:rPr>
          <w:rFonts w:cstheme="minorHAnsi"/>
          <w:b/>
          <w:color w:val="000000"/>
        </w:rPr>
      </w:pPr>
      <w:r w:rsidRPr="00992758">
        <w:rPr>
          <w:rFonts w:cstheme="minorHAnsi"/>
          <w:b/>
          <w:color w:val="000000"/>
        </w:rPr>
        <w:t xml:space="preserve">Calls from abroad </w:t>
      </w:r>
    </w:p>
    <w:p w14:paraId="30264245" w14:textId="77777777" w:rsidR="00992758" w:rsidRPr="00992758" w:rsidRDefault="00992758" w:rsidP="00992758">
      <w:pPr>
        <w:autoSpaceDE w:val="0"/>
        <w:autoSpaceDN w:val="0"/>
        <w:adjustRightInd w:val="0"/>
        <w:spacing w:after="0" w:line="240" w:lineRule="auto"/>
        <w:jc w:val="both"/>
        <w:rPr>
          <w:rFonts w:cstheme="minorHAnsi"/>
          <w:b/>
          <w:color w:val="000000"/>
        </w:rPr>
      </w:pPr>
    </w:p>
    <w:p w14:paraId="26CD2328" w14:textId="4986E8B6" w:rsidR="00992758" w:rsidRDefault="00992758" w:rsidP="00992758">
      <w:pPr>
        <w:jc w:val="both"/>
        <w:rPr>
          <w:rFonts w:cstheme="minorHAnsi"/>
          <w:color w:val="000000"/>
        </w:rPr>
      </w:pPr>
      <w:r w:rsidRPr="00992758">
        <w:rPr>
          <w:rFonts w:cstheme="minorHAnsi"/>
          <w:color w:val="000000"/>
        </w:rPr>
        <w:t>Users should be aware that calls from abroad are at a higher cost and should therefore be avoided other than in an emergency. If you are calling an Academy or the Academy Trust, and the call is expected to be lengthy then the office contact should be asked to return the call to avoid these very high costs. Additional security should be considered when taking a business mobile phone abroad.</w:t>
      </w:r>
    </w:p>
    <w:p w14:paraId="3727E238" w14:textId="767821B7" w:rsidR="00992758" w:rsidRDefault="00992758" w:rsidP="00992758">
      <w:pPr>
        <w:autoSpaceDE w:val="0"/>
        <w:autoSpaceDN w:val="0"/>
        <w:adjustRightInd w:val="0"/>
        <w:spacing w:after="0" w:line="240" w:lineRule="auto"/>
        <w:rPr>
          <w:rFonts w:cstheme="minorHAnsi"/>
          <w:b/>
          <w:bCs/>
          <w:color w:val="000000"/>
        </w:rPr>
      </w:pPr>
      <w:r w:rsidRPr="00992758">
        <w:rPr>
          <w:rFonts w:cstheme="minorHAnsi"/>
          <w:b/>
          <w:bCs/>
          <w:color w:val="000000"/>
        </w:rPr>
        <w:t xml:space="preserve">On leaving – return of mobile phone </w:t>
      </w:r>
    </w:p>
    <w:p w14:paraId="4BC15C87" w14:textId="77777777" w:rsidR="00992758" w:rsidRPr="00992758" w:rsidRDefault="00992758" w:rsidP="00992758">
      <w:pPr>
        <w:autoSpaceDE w:val="0"/>
        <w:autoSpaceDN w:val="0"/>
        <w:adjustRightInd w:val="0"/>
        <w:spacing w:after="0" w:line="240" w:lineRule="auto"/>
        <w:rPr>
          <w:rFonts w:cstheme="minorHAnsi"/>
          <w:color w:val="000000"/>
        </w:rPr>
      </w:pPr>
    </w:p>
    <w:p w14:paraId="3A81F83F" w14:textId="025C7CE8" w:rsidR="00992758" w:rsidRPr="00992758" w:rsidRDefault="00992758" w:rsidP="00992758">
      <w:pPr>
        <w:jc w:val="both"/>
        <w:rPr>
          <w:rFonts w:cstheme="minorHAnsi"/>
          <w:color w:val="000000"/>
        </w:rPr>
      </w:pPr>
      <w:r w:rsidRPr="00992758">
        <w:rPr>
          <w:rFonts w:cstheme="minorHAnsi"/>
          <w:color w:val="000000"/>
        </w:rPr>
        <w:t>On leaving the Academy’s employment, any mobile phones, plus associated equipment (e.g. earphones, chargers etc.) issued, must be returned.</w:t>
      </w:r>
    </w:p>
    <w:p w14:paraId="5A9DDB34" w14:textId="1E385803" w:rsidR="00456E6F" w:rsidRPr="003B4215" w:rsidRDefault="00D80B45" w:rsidP="003B4215">
      <w:pPr>
        <w:jc w:val="both"/>
        <w:rPr>
          <w:rFonts w:cstheme="minorHAnsi"/>
          <w:b/>
          <w:u w:val="single"/>
        </w:rPr>
      </w:pPr>
      <w:r w:rsidRPr="003B4215">
        <w:rPr>
          <w:rFonts w:cstheme="minorHAnsi"/>
          <w:b/>
          <w:u w:val="single"/>
        </w:rPr>
        <w:lastRenderedPageBreak/>
        <w:t xml:space="preserve">It should be </w:t>
      </w:r>
      <w:r w:rsidR="00DD1E68">
        <w:rPr>
          <w:rFonts w:cstheme="minorHAnsi"/>
          <w:b/>
          <w:u w:val="single"/>
        </w:rPr>
        <w:t>noted that it is a criminal offen</w:t>
      </w:r>
      <w:r w:rsidRPr="003B4215">
        <w:rPr>
          <w:rFonts w:cstheme="minorHAnsi"/>
          <w:b/>
          <w:u w:val="single"/>
        </w:rPr>
        <w:t>ce to use a mobile phone to menace, harass or offend another person. The school may consider it appropriate to involve the police.</w:t>
      </w:r>
    </w:p>
    <w:p w14:paraId="74EF51D9" w14:textId="77777777" w:rsidR="00456E6F" w:rsidRPr="003B4215" w:rsidRDefault="00D80B45" w:rsidP="003B4215">
      <w:pPr>
        <w:jc w:val="both"/>
        <w:rPr>
          <w:rFonts w:cstheme="minorHAnsi"/>
          <w:b/>
          <w:u w:val="single"/>
        </w:rPr>
      </w:pPr>
      <w:r w:rsidRPr="003B4215">
        <w:rPr>
          <w:rFonts w:cstheme="minorHAnsi"/>
          <w:b/>
          <w:u w:val="single"/>
        </w:rPr>
        <w:t>Exemptions</w:t>
      </w:r>
    </w:p>
    <w:p w14:paraId="1C23EA9E" w14:textId="5F8F7444" w:rsidR="00456E6F" w:rsidRPr="003B4215" w:rsidRDefault="00D80B45" w:rsidP="003B4215">
      <w:pPr>
        <w:jc w:val="both"/>
        <w:rPr>
          <w:rFonts w:cstheme="minorHAnsi"/>
        </w:rPr>
      </w:pPr>
      <w:r w:rsidRPr="003B4215">
        <w:rPr>
          <w:rFonts w:cstheme="minorHAnsi"/>
        </w:rPr>
        <w:t>Exemptions to this policy can only be approved by the Head</w:t>
      </w:r>
      <w:r w:rsidR="002E3F07">
        <w:rPr>
          <w:rFonts w:cstheme="minorHAnsi"/>
        </w:rPr>
        <w:t>t</w:t>
      </w:r>
      <w:r w:rsidRPr="003B4215">
        <w:rPr>
          <w:rFonts w:cstheme="minorHAnsi"/>
        </w:rPr>
        <w:t>eacher and then only in exceptional circumstances.</w:t>
      </w:r>
    </w:p>
    <w:p w14:paraId="28EC81BF" w14:textId="77777777" w:rsidR="00456E6F" w:rsidRPr="003B4215" w:rsidRDefault="00456E6F" w:rsidP="003B4215">
      <w:pPr>
        <w:jc w:val="both"/>
        <w:rPr>
          <w:rFonts w:cstheme="minorHAnsi"/>
          <w:b/>
          <w:u w:val="single"/>
        </w:rPr>
      </w:pPr>
    </w:p>
    <w:p w14:paraId="143A47C5" w14:textId="77777777" w:rsidR="00456E6F" w:rsidRPr="003B4215" w:rsidRDefault="00456E6F" w:rsidP="003B4215">
      <w:pPr>
        <w:jc w:val="both"/>
        <w:rPr>
          <w:rFonts w:cstheme="minorHAnsi"/>
        </w:rPr>
      </w:pPr>
    </w:p>
    <w:sectPr w:rsidR="00456E6F" w:rsidRPr="003B4215">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BE88A" w14:textId="77777777" w:rsidR="00BB0B58" w:rsidRDefault="00BB0B58">
      <w:pPr>
        <w:spacing w:after="0" w:line="240" w:lineRule="auto"/>
      </w:pPr>
      <w:r>
        <w:separator/>
      </w:r>
    </w:p>
  </w:endnote>
  <w:endnote w:type="continuationSeparator" w:id="0">
    <w:p w14:paraId="4FB42AA7" w14:textId="77777777" w:rsidR="00BB0B58" w:rsidRDefault="00BB0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5689422"/>
      <w:docPartObj>
        <w:docPartGallery w:val="Page Numbers (Bottom of Page)"/>
        <w:docPartUnique/>
      </w:docPartObj>
    </w:sdtPr>
    <w:sdtEndPr>
      <w:rPr>
        <w:noProof/>
      </w:rPr>
    </w:sdtEndPr>
    <w:sdtContent>
      <w:p w14:paraId="1D7103F4" w14:textId="744213F4" w:rsidR="00BB0B58" w:rsidRDefault="00BB0B58">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76A13115" w14:textId="77777777" w:rsidR="00BB0B58" w:rsidRDefault="00BB0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D3256" w14:textId="77777777" w:rsidR="00BB0B58" w:rsidRDefault="00BB0B58">
      <w:pPr>
        <w:spacing w:after="0" w:line="240" w:lineRule="auto"/>
      </w:pPr>
      <w:r>
        <w:separator/>
      </w:r>
    </w:p>
  </w:footnote>
  <w:footnote w:type="continuationSeparator" w:id="0">
    <w:p w14:paraId="2475745A" w14:textId="77777777" w:rsidR="00BB0B58" w:rsidRDefault="00BB0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57FE1" w14:textId="77777777" w:rsidR="00BB0B58" w:rsidRDefault="00BB0B58" w:rsidP="0093771C">
    <w:pPr>
      <w:spacing w:after="0"/>
      <w:outlineLvl w:val="0"/>
      <w:rPr>
        <w:rFonts w:cstheme="minorHAnsi"/>
        <w:b/>
      </w:rPr>
    </w:pPr>
    <w:r>
      <w:rPr>
        <w:rFonts w:cstheme="minorHAnsi"/>
        <w:b/>
      </w:rPr>
      <w:t>St Bede’s Catholic School &amp; Sixth Form College</w:t>
    </w:r>
  </w:p>
  <w:p w14:paraId="1E17A9CA" w14:textId="77777777" w:rsidR="00BB0B58" w:rsidRDefault="00BB0B58" w:rsidP="0093771C">
    <w:pPr>
      <w:pBdr>
        <w:bottom w:val="single" w:sz="12" w:space="1" w:color="auto"/>
      </w:pBdr>
      <w:spacing w:after="0"/>
      <w:outlineLvl w:val="0"/>
      <w:rPr>
        <w:rFonts w:cstheme="minorHAnsi"/>
        <w:b/>
      </w:rPr>
    </w:pPr>
    <w:r>
      <w:rPr>
        <w:rFonts w:cstheme="minorHAnsi"/>
        <w:b/>
      </w:rPr>
      <w:t>Mobile Phone Policy</w:t>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D71F3"/>
    <w:multiLevelType w:val="hybridMultilevel"/>
    <w:tmpl w:val="9298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3756A"/>
    <w:multiLevelType w:val="hybridMultilevel"/>
    <w:tmpl w:val="45289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6D73B2"/>
    <w:multiLevelType w:val="hybridMultilevel"/>
    <w:tmpl w:val="2A74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D56AF"/>
    <w:multiLevelType w:val="hybridMultilevel"/>
    <w:tmpl w:val="67C0B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D01E83"/>
    <w:multiLevelType w:val="hybridMultilevel"/>
    <w:tmpl w:val="DF4A9E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C64B60"/>
    <w:multiLevelType w:val="hybridMultilevel"/>
    <w:tmpl w:val="EF981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D142361"/>
    <w:multiLevelType w:val="hybridMultilevel"/>
    <w:tmpl w:val="CE04E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D5B7AAC"/>
    <w:multiLevelType w:val="hybridMultilevel"/>
    <w:tmpl w:val="C698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5E0C79"/>
    <w:multiLevelType w:val="hybridMultilevel"/>
    <w:tmpl w:val="5ADC3B9A"/>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8"/>
  </w:num>
  <w:num w:numId="3">
    <w:abstractNumId w:val="2"/>
  </w:num>
  <w:num w:numId="4">
    <w:abstractNumId w:val="1"/>
  </w:num>
  <w:num w:numId="5">
    <w:abstractNumId w:val="4"/>
  </w:num>
  <w:num w:numId="6">
    <w:abstractNumId w:val="6"/>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E6F"/>
    <w:rsid w:val="00040574"/>
    <w:rsid w:val="0005487E"/>
    <w:rsid w:val="000D4CD3"/>
    <w:rsid w:val="00183493"/>
    <w:rsid w:val="00283A69"/>
    <w:rsid w:val="002E3F07"/>
    <w:rsid w:val="002E60CD"/>
    <w:rsid w:val="00310DF9"/>
    <w:rsid w:val="00333799"/>
    <w:rsid w:val="003370CC"/>
    <w:rsid w:val="00344EA4"/>
    <w:rsid w:val="0039235D"/>
    <w:rsid w:val="003B1B76"/>
    <w:rsid w:val="003B4215"/>
    <w:rsid w:val="003F5A2C"/>
    <w:rsid w:val="00456E6F"/>
    <w:rsid w:val="004C39A2"/>
    <w:rsid w:val="005E0292"/>
    <w:rsid w:val="00606D57"/>
    <w:rsid w:val="00742DA7"/>
    <w:rsid w:val="00894069"/>
    <w:rsid w:val="008D2C3C"/>
    <w:rsid w:val="0090135E"/>
    <w:rsid w:val="0093771C"/>
    <w:rsid w:val="00992758"/>
    <w:rsid w:val="00A034F4"/>
    <w:rsid w:val="00A36A45"/>
    <w:rsid w:val="00A44226"/>
    <w:rsid w:val="00A55C6A"/>
    <w:rsid w:val="00AB0401"/>
    <w:rsid w:val="00AE11B9"/>
    <w:rsid w:val="00BB0B58"/>
    <w:rsid w:val="00C04032"/>
    <w:rsid w:val="00C65EF7"/>
    <w:rsid w:val="00CC6BFD"/>
    <w:rsid w:val="00D6309D"/>
    <w:rsid w:val="00D80B45"/>
    <w:rsid w:val="00DB11B6"/>
    <w:rsid w:val="00DD1669"/>
    <w:rsid w:val="00DD1E68"/>
    <w:rsid w:val="00E25C96"/>
    <w:rsid w:val="00E620FE"/>
    <w:rsid w:val="00E86CB7"/>
    <w:rsid w:val="00F954CB"/>
    <w:rsid w:val="00FA7751"/>
    <w:rsid w:val="00FC5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D2264"/>
  <w15:docId w15:val="{11AC3882-41BB-4CC9-A702-823DDC56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pPr>
      <w:spacing w:before="240" w:after="60" w:line="240" w:lineRule="auto"/>
      <w:outlineLvl w:val="6"/>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rPr>
  </w:style>
  <w:style w:type="character" w:customStyle="1" w:styleId="Heading7Char">
    <w:name w:val="Heading 7 Char"/>
    <w:basedOn w:val="DefaultParagraphFont"/>
    <w:link w:val="Heading7"/>
    <w:rPr>
      <w:rFonts w:ascii="Times New Roman" w:eastAsia="Times New Roman" w:hAnsi="Times New Roman" w:cs="Times New Roman"/>
      <w:sz w:val="24"/>
      <w:szCs w:val="24"/>
      <w:lang w:eastAsia="en-GB"/>
    </w:rPr>
  </w:style>
  <w:style w:type="paragraph" w:customStyle="1" w:styleId="Default">
    <w:name w:val="Default"/>
    <w:pPr>
      <w:widowControl w:val="0"/>
      <w:autoSpaceDE w:val="0"/>
      <w:autoSpaceDN w:val="0"/>
      <w:adjustRightInd w:val="0"/>
      <w:spacing w:after="0" w:line="240" w:lineRule="auto"/>
    </w:pPr>
    <w:rPr>
      <w:rFonts w:ascii="Calibri" w:eastAsiaTheme="minorEastAsia" w:hAnsi="Calibri" w:cs="Calibri"/>
      <w:color w:val="000000"/>
      <w:sz w:val="24"/>
      <w:szCs w:val="24"/>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nhideWhenUsed/>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Freeman</dc:creator>
  <cp:lastModifiedBy>Miss L Hall (STB)</cp:lastModifiedBy>
  <cp:revision>3</cp:revision>
  <cp:lastPrinted>2020-03-09T14:46:00Z</cp:lastPrinted>
  <dcterms:created xsi:type="dcterms:W3CDTF">2020-09-30T07:15:00Z</dcterms:created>
  <dcterms:modified xsi:type="dcterms:W3CDTF">2020-10-02T15:01:00Z</dcterms:modified>
</cp:coreProperties>
</file>