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82" w:rsidRDefault="00681B82">
      <w:bookmarkStart w:id="0" w:name="_GoBack"/>
      <w:bookmarkEnd w:id="0"/>
    </w:p>
    <w:p w:rsidR="00681B82" w:rsidRDefault="00681B82"/>
    <w:p w:rsidR="00C41AD0" w:rsidRPr="006D2273" w:rsidRDefault="00681B82" w:rsidP="00681B82">
      <w:pPr>
        <w:jc w:val="center"/>
        <w:rPr>
          <w:sz w:val="40"/>
          <w:szCs w:val="40"/>
        </w:rPr>
      </w:pPr>
      <w:r w:rsidRPr="006D2273"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posOffset>-914400</wp:posOffset>
            </wp:positionV>
            <wp:extent cx="7723505" cy="40462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21 at 4.23.5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273">
        <w:rPr>
          <w:sz w:val="40"/>
          <w:szCs w:val="40"/>
        </w:rPr>
        <w:t>Metacognition Sheet</w:t>
      </w:r>
    </w:p>
    <w:p w:rsidR="00681B82" w:rsidRDefault="00681B82" w:rsidP="00681B82">
      <w:pPr>
        <w:jc w:val="center"/>
      </w:pPr>
    </w:p>
    <w:p w:rsidR="00681B82" w:rsidRDefault="00681B82" w:rsidP="00681B82">
      <w:pPr>
        <w:jc w:val="center"/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  <w:r w:rsidRPr="00F5606D">
        <w:rPr>
          <w:sz w:val="28"/>
          <w:szCs w:val="28"/>
        </w:rPr>
        <w:t>On a scale from 1 (very unclear) to 4 (very clear), how would you rate your overall understanding of today’s class?</w:t>
      </w:r>
    </w:p>
    <w:p w:rsidR="00681B82" w:rsidRPr="00F5606D" w:rsidRDefault="00681B82" w:rsidP="00414AC8">
      <w:pPr>
        <w:spacing w:line="276" w:lineRule="auto"/>
        <w:ind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  <w:r w:rsidRPr="00F5606D">
        <w:rPr>
          <w:sz w:val="28"/>
          <w:szCs w:val="28"/>
        </w:rPr>
        <w:t>What are two things you learned in today’s class?</w:t>
      </w:r>
    </w:p>
    <w:p w:rsidR="00681B82" w:rsidRPr="00F5606D" w:rsidRDefault="00681B82" w:rsidP="00414AC8">
      <w:pPr>
        <w:spacing w:line="276" w:lineRule="auto"/>
        <w:ind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  <w:r w:rsidRPr="00F5606D">
        <w:rPr>
          <w:sz w:val="28"/>
          <w:szCs w:val="28"/>
        </w:rPr>
        <w:t xml:space="preserve">On a scale from 1 (not confident) to 4 (very confident), how confident are you that </w:t>
      </w:r>
      <w:r w:rsidR="00414AC8">
        <w:rPr>
          <w:sz w:val="28"/>
          <w:szCs w:val="28"/>
        </w:rPr>
        <w:t>the</w:t>
      </w:r>
      <w:r w:rsidRPr="00F5606D">
        <w:rPr>
          <w:sz w:val="28"/>
          <w:szCs w:val="28"/>
        </w:rPr>
        <w:t xml:space="preserve"> two things you just wrote down are correct?</w:t>
      </w:r>
    </w:p>
    <w:p w:rsidR="00681B82" w:rsidRPr="00F5606D" w:rsidRDefault="00681B82" w:rsidP="00414AC8">
      <w:pPr>
        <w:spacing w:line="276" w:lineRule="auto"/>
        <w:ind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  <w:r w:rsidRPr="00F5606D">
        <w:rPr>
          <w:sz w:val="28"/>
          <w:szCs w:val="28"/>
        </w:rPr>
        <w:t>What concepts from today’s class did you find difficult to understand?</w:t>
      </w:r>
    </w:p>
    <w:p w:rsidR="00681B82" w:rsidRPr="00F5606D" w:rsidRDefault="00681B82" w:rsidP="00414AC8">
      <w:pPr>
        <w:spacing w:line="276" w:lineRule="auto"/>
        <w:ind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</w:p>
    <w:p w:rsidR="00681B82" w:rsidRPr="00F5606D" w:rsidRDefault="00681B82" w:rsidP="00414AC8">
      <w:pPr>
        <w:spacing w:line="276" w:lineRule="auto"/>
        <w:ind w:left="-540" w:right="-540"/>
        <w:rPr>
          <w:sz w:val="28"/>
          <w:szCs w:val="28"/>
        </w:rPr>
      </w:pPr>
      <w:r w:rsidRPr="00F5606D">
        <w:rPr>
          <w:sz w:val="28"/>
          <w:szCs w:val="28"/>
        </w:rPr>
        <w:t>Specifically, what will you do to improve your understanding of the concepts that were difficult?</w:t>
      </w:r>
    </w:p>
    <w:sectPr w:rsidR="00681B82" w:rsidRPr="00F5606D" w:rsidSect="003C1A61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40E" w:rsidRDefault="0061340E" w:rsidP="00414AC8">
      <w:r>
        <w:separator/>
      </w:r>
    </w:p>
  </w:endnote>
  <w:endnote w:type="continuationSeparator" w:id="0">
    <w:p w:rsidR="0061340E" w:rsidRDefault="0061340E" w:rsidP="0041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AC8" w:rsidRPr="00414AC8" w:rsidRDefault="00414AC8" w:rsidP="00414AC8">
    <w:pPr>
      <w:pStyle w:val="Footer"/>
      <w:jc w:val="right"/>
      <w:rPr>
        <w:sz w:val="16"/>
        <w:szCs w:val="16"/>
      </w:rPr>
    </w:pPr>
    <w:r w:rsidRPr="00414AC8">
      <w:rPr>
        <w:sz w:val="16"/>
        <w:szCs w:val="16"/>
      </w:rPr>
      <w:t>Adapted from Nietfeld, Cao, &amp; Osborne (2006)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40E" w:rsidRDefault="0061340E" w:rsidP="00414AC8">
      <w:r>
        <w:separator/>
      </w:r>
    </w:p>
  </w:footnote>
  <w:footnote w:type="continuationSeparator" w:id="0">
    <w:p w:rsidR="0061340E" w:rsidRDefault="0061340E" w:rsidP="00414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B82"/>
    <w:rsid w:val="00044D2C"/>
    <w:rsid w:val="00221A09"/>
    <w:rsid w:val="00293DD6"/>
    <w:rsid w:val="003C1A61"/>
    <w:rsid w:val="00414AC8"/>
    <w:rsid w:val="005017B1"/>
    <w:rsid w:val="0061340E"/>
    <w:rsid w:val="00681B82"/>
    <w:rsid w:val="006D2273"/>
    <w:rsid w:val="00754DB6"/>
    <w:rsid w:val="007B2971"/>
    <w:rsid w:val="00A94E58"/>
    <w:rsid w:val="00AD29FC"/>
    <w:rsid w:val="00D64949"/>
    <w:rsid w:val="00F5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87CFE-F9BD-284F-95F7-364C82D8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AC8"/>
  </w:style>
  <w:style w:type="paragraph" w:styleId="Footer">
    <w:name w:val="footer"/>
    <w:basedOn w:val="Normal"/>
    <w:link w:val="FooterChar"/>
    <w:uiPriority w:val="99"/>
    <w:unhideWhenUsed/>
    <w:rsid w:val="00414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BF018B6B</Template>
  <TotalTime>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Agarwal</dc:creator>
  <cp:keywords/>
  <dc:description/>
  <cp:lastModifiedBy>Mrs H Hutchings</cp:lastModifiedBy>
  <cp:revision>2</cp:revision>
  <dcterms:created xsi:type="dcterms:W3CDTF">2020-01-13T10:31:00Z</dcterms:created>
  <dcterms:modified xsi:type="dcterms:W3CDTF">2020-01-13T10:31:00Z</dcterms:modified>
</cp:coreProperties>
</file>